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0EA" w:rsidRPr="008250EA" w:rsidRDefault="008250EA" w:rsidP="008250EA">
      <w:pPr>
        <w:pBdr>
          <w:top w:val="single" w:sz="2" w:space="9" w:color="E5E7EB"/>
          <w:left w:val="single" w:sz="2" w:space="0" w:color="E5E7EB"/>
          <w:bottom w:val="single" w:sz="2" w:space="9" w:color="E5E7EB"/>
          <w:right w:val="single" w:sz="2" w:space="0" w:color="E5E7EB"/>
        </w:pBdr>
        <w:spacing w:before="384" w:after="144"/>
        <w:jc w:val="right"/>
        <w:outlineLvl w:val="2"/>
        <w:rPr>
          <w:rFonts w:ascii="Times New Roman" w:eastAsia="Times New Roman" w:hAnsi="Times New Roman" w:cs="Times New Roman"/>
          <w:b/>
          <w:bCs/>
          <w:i/>
          <w:szCs w:val="28"/>
          <w:lang w:val="kk-KZ"/>
        </w:rPr>
      </w:pPr>
      <w:bookmarkStart w:id="0" w:name="_GoBack"/>
      <w:bookmarkEnd w:id="0"/>
      <w:r w:rsidRPr="008250EA">
        <w:rPr>
          <w:rFonts w:ascii="Times New Roman" w:eastAsia="Times New Roman" w:hAnsi="Times New Roman" w:cs="Times New Roman"/>
          <w:b/>
          <w:bCs/>
          <w:i/>
          <w:szCs w:val="28"/>
          <w:lang w:val="kk-KZ"/>
        </w:rPr>
        <w:t>Абай облысы білім басқармасының  Семей қаласы  білім бөлімінің</w:t>
      </w:r>
    </w:p>
    <w:p w:rsidR="008250EA" w:rsidRPr="008250EA" w:rsidRDefault="008250EA" w:rsidP="008250EA">
      <w:pPr>
        <w:pBdr>
          <w:top w:val="single" w:sz="2" w:space="9" w:color="E5E7EB"/>
          <w:left w:val="single" w:sz="2" w:space="0" w:color="E5E7EB"/>
          <w:bottom w:val="single" w:sz="2" w:space="9" w:color="E5E7EB"/>
          <w:right w:val="single" w:sz="2" w:space="0" w:color="E5E7EB"/>
        </w:pBdr>
        <w:spacing w:before="384" w:after="144"/>
        <w:jc w:val="right"/>
        <w:outlineLvl w:val="2"/>
        <w:rPr>
          <w:rFonts w:ascii="Times New Roman" w:eastAsia="Times New Roman" w:hAnsi="Times New Roman" w:cs="Times New Roman"/>
          <w:b/>
          <w:bCs/>
          <w:i/>
          <w:szCs w:val="28"/>
          <w:lang w:val="kk-KZ"/>
        </w:rPr>
      </w:pPr>
      <w:r w:rsidRPr="008250EA">
        <w:rPr>
          <w:rFonts w:ascii="Times New Roman" w:eastAsia="Times New Roman" w:hAnsi="Times New Roman" w:cs="Times New Roman"/>
          <w:b/>
          <w:bCs/>
          <w:i/>
          <w:szCs w:val="28"/>
          <w:lang w:val="kk-KZ"/>
        </w:rPr>
        <w:t xml:space="preserve">«№23 жалпы орта білім беретін мектебі»  коммуналдық мемлекеттік мекемесі </w:t>
      </w:r>
    </w:p>
    <w:p w:rsidR="008250EA" w:rsidRPr="008250EA" w:rsidRDefault="008250EA" w:rsidP="008250EA">
      <w:pPr>
        <w:pBdr>
          <w:top w:val="single" w:sz="2" w:space="9" w:color="E5E7EB"/>
          <w:left w:val="single" w:sz="2" w:space="0" w:color="E5E7EB"/>
          <w:bottom w:val="single" w:sz="2" w:space="9" w:color="E5E7EB"/>
          <w:right w:val="single" w:sz="2" w:space="0" w:color="E5E7EB"/>
        </w:pBdr>
        <w:spacing w:before="384" w:after="144"/>
        <w:jc w:val="right"/>
        <w:outlineLvl w:val="2"/>
        <w:rPr>
          <w:rFonts w:ascii="Times New Roman" w:eastAsia="Times New Roman" w:hAnsi="Times New Roman" w:cs="Times New Roman"/>
          <w:b/>
          <w:bCs/>
          <w:i/>
          <w:szCs w:val="28"/>
          <w:lang w:val="kk-KZ"/>
        </w:rPr>
      </w:pPr>
      <w:r w:rsidRPr="008250EA">
        <w:rPr>
          <w:rFonts w:ascii="Times New Roman" w:eastAsia="Times New Roman" w:hAnsi="Times New Roman" w:cs="Times New Roman"/>
          <w:b/>
          <w:bCs/>
          <w:i/>
          <w:szCs w:val="28"/>
          <w:lang w:val="kk-KZ"/>
        </w:rPr>
        <w:t>Бастауыш сынып мұғалімі : Канапиянова Алия Токтагазиновна</w:t>
      </w:r>
    </w:p>
    <w:p w:rsidR="00B04F74" w:rsidRPr="008250EA" w:rsidRDefault="00B04F74" w:rsidP="008250EA">
      <w:pPr>
        <w:numPr>
          <w:ilvl w:val="0"/>
          <w:numId w:val="1"/>
        </w:numPr>
        <w:pBdr>
          <w:top w:val="single" w:sz="2" w:space="9" w:color="E5E7EB"/>
          <w:left w:val="single" w:sz="2" w:space="0" w:color="E5E7EB"/>
          <w:bottom w:val="single" w:sz="2" w:space="9" w:color="E5E7EB"/>
          <w:right w:val="single" w:sz="2" w:space="0" w:color="E5E7EB"/>
        </w:pBdr>
        <w:spacing w:before="384" w:after="144"/>
        <w:ind w:left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8250E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Мақала Тақырыбы: "Бастауыш сыныптарда жасанды интеллект мүмкіндіктерін қолданудың тиімділігі"</w:t>
      </w:r>
    </w:p>
    <w:p w:rsidR="008250EA" w:rsidRPr="008250EA" w:rsidRDefault="008250EA" w:rsidP="008250EA">
      <w:pPr>
        <w:pBdr>
          <w:top w:val="single" w:sz="2" w:space="9" w:color="E5E7EB"/>
          <w:left w:val="single" w:sz="2" w:space="0" w:color="E5E7EB"/>
          <w:bottom w:val="single" w:sz="2" w:space="9" w:color="E5E7EB"/>
          <w:right w:val="single" w:sz="2" w:space="0" w:color="E5E7EB"/>
        </w:pBdr>
        <w:spacing w:before="384" w:after="144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B04F74" w:rsidRPr="00B04F74" w:rsidRDefault="00B04F74" w:rsidP="002D0006">
      <w:pPr>
        <w:pBdr>
          <w:top w:val="single" w:sz="2" w:space="9" w:color="E5E7EB"/>
          <w:left w:val="single" w:sz="2" w:space="0" w:color="E5E7EB"/>
          <w:bottom w:val="single" w:sz="2" w:space="9" w:color="E5E7EB"/>
          <w:right w:val="single" w:sz="2" w:space="0" w:color="E5E7EB"/>
        </w:pBdr>
        <w:spacing w:after="120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B04F74">
        <w:rPr>
          <w:rFonts w:ascii="Times New Roman" w:eastAsia="Times New Roman" w:hAnsi="Times New Roman" w:cs="Times New Roman"/>
          <w:b/>
          <w:bCs/>
          <w:sz w:val="28"/>
          <w:szCs w:val="28"/>
        </w:rPr>
        <w:t>Кі</w:t>
      </w:r>
      <w:proofErr w:type="gramStart"/>
      <w:r w:rsidRPr="00B04F74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 w:rsidRPr="00B04F74">
        <w:rPr>
          <w:rFonts w:ascii="Times New Roman" w:eastAsia="Times New Roman" w:hAnsi="Times New Roman" w:cs="Times New Roman"/>
          <w:b/>
          <w:bCs/>
          <w:sz w:val="28"/>
          <w:szCs w:val="28"/>
        </w:rPr>
        <w:t>іспе</w:t>
      </w:r>
      <w:proofErr w:type="spellEnd"/>
    </w:p>
    <w:p w:rsidR="00B04F74" w:rsidRPr="00B04F74" w:rsidRDefault="00B04F74" w:rsidP="002D0006">
      <w:pPr>
        <w:pBdr>
          <w:top w:val="single" w:sz="2" w:space="9" w:color="E5E7EB"/>
          <w:left w:val="single" w:sz="2" w:space="0" w:color="E5E7EB"/>
          <w:bottom w:val="single" w:sz="2" w:space="9" w:color="E5E7EB"/>
          <w:right w:val="single" w:sz="2" w:space="0" w:color="E5E7EB"/>
        </w:pBdr>
        <w:spacing w:after="300"/>
        <w:rPr>
          <w:rFonts w:ascii="Times New Roman" w:eastAsia="Times New Roman" w:hAnsi="Times New Roman" w:cs="Times New Roman"/>
          <w:sz w:val="28"/>
          <w:szCs w:val="28"/>
        </w:rPr>
      </w:pPr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XXI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ғасыр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беру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саласында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үлкен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өзгерістер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әкелді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Жаңа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технологиялар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әсіресе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жасанды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интеллект (ЖИ), оқу үдерісін жақсарту үшін кеңінен қолданылады.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Бастауыш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сыныптарда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ЖИ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қолдану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оқушылардың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оқу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тәжірибесін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байытып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мұғалімдерге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оқыту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әдістерін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жетілдіруге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мүмкіндік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береді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Бұл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мақалада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ЖИ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мүмкіндіктерін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бастауыш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сыныптарда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қолданудың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тиімділігіне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тоқталамыз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4F74" w:rsidRPr="00B04F74" w:rsidRDefault="00B04F74" w:rsidP="002D0006">
      <w:pPr>
        <w:pBdr>
          <w:top w:val="single" w:sz="2" w:space="9" w:color="E5E7EB"/>
          <w:left w:val="single" w:sz="2" w:space="0" w:color="E5E7EB"/>
          <w:bottom w:val="single" w:sz="2" w:space="9" w:color="E5E7EB"/>
          <w:right w:val="single" w:sz="2" w:space="0" w:color="E5E7EB"/>
        </w:pBdr>
        <w:spacing w:before="360" w:after="120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B04F74">
        <w:rPr>
          <w:rFonts w:ascii="Times New Roman" w:eastAsia="Times New Roman" w:hAnsi="Times New Roman" w:cs="Times New Roman"/>
          <w:b/>
          <w:bCs/>
          <w:sz w:val="28"/>
          <w:szCs w:val="28"/>
        </w:rPr>
        <w:t>Негізгі</w:t>
      </w:r>
      <w:proofErr w:type="spellEnd"/>
      <w:r w:rsidRPr="00B04F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b/>
          <w:bCs/>
          <w:sz w:val="28"/>
          <w:szCs w:val="28"/>
        </w:rPr>
        <w:t>бөлімдер</w:t>
      </w:r>
      <w:proofErr w:type="spellEnd"/>
    </w:p>
    <w:p w:rsidR="00B04F74" w:rsidRPr="00B04F74" w:rsidRDefault="00B04F74" w:rsidP="002D0006">
      <w:pPr>
        <w:pBdr>
          <w:top w:val="single" w:sz="2" w:space="9" w:color="E5E7EB"/>
          <w:left w:val="single" w:sz="2" w:space="0" w:color="E5E7EB"/>
          <w:bottom w:val="single" w:sz="2" w:space="9" w:color="E5E7EB"/>
          <w:right w:val="single" w:sz="2" w:space="0" w:color="E5E7EB"/>
        </w:pBdr>
        <w:spacing w:after="0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4F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B04F74">
        <w:rPr>
          <w:rFonts w:ascii="Times New Roman" w:eastAsia="Times New Roman" w:hAnsi="Times New Roman" w:cs="Times New Roman"/>
          <w:b/>
          <w:bCs/>
          <w:sz w:val="28"/>
          <w:szCs w:val="28"/>
        </w:rPr>
        <w:t>Жасанды</w:t>
      </w:r>
      <w:proofErr w:type="spellEnd"/>
      <w:r w:rsidRPr="00B04F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интеллект </w:t>
      </w:r>
      <w:proofErr w:type="spellStart"/>
      <w:r w:rsidRPr="00B04F74">
        <w:rPr>
          <w:rFonts w:ascii="Times New Roman" w:eastAsia="Times New Roman" w:hAnsi="Times New Roman" w:cs="Times New Roman"/>
          <w:b/>
          <w:bCs/>
          <w:sz w:val="28"/>
          <w:szCs w:val="28"/>
        </w:rPr>
        <w:t>және</w:t>
      </w:r>
      <w:proofErr w:type="spellEnd"/>
      <w:r w:rsidRPr="00B04F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b/>
          <w:bCs/>
          <w:sz w:val="28"/>
          <w:szCs w:val="28"/>
        </w:rPr>
        <w:t>оның</w:t>
      </w:r>
      <w:proofErr w:type="spellEnd"/>
      <w:r w:rsidRPr="00B04F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b/>
          <w:bCs/>
          <w:sz w:val="28"/>
          <w:szCs w:val="28"/>
        </w:rPr>
        <w:t>білім</w:t>
      </w:r>
      <w:proofErr w:type="spellEnd"/>
      <w:r w:rsidRPr="00B04F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беру </w:t>
      </w:r>
      <w:proofErr w:type="spellStart"/>
      <w:r w:rsidRPr="00B04F74">
        <w:rPr>
          <w:rFonts w:ascii="Times New Roman" w:eastAsia="Times New Roman" w:hAnsi="Times New Roman" w:cs="Times New Roman"/>
          <w:b/>
          <w:bCs/>
          <w:sz w:val="28"/>
          <w:szCs w:val="28"/>
        </w:rPr>
        <w:t>саласындағы</w:t>
      </w:r>
      <w:proofErr w:type="spellEnd"/>
      <w:r w:rsidRPr="00B04F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b/>
          <w:bCs/>
          <w:sz w:val="28"/>
          <w:szCs w:val="28"/>
        </w:rPr>
        <w:t>рөлі</w:t>
      </w:r>
      <w:proofErr w:type="spellEnd"/>
    </w:p>
    <w:p w:rsidR="00B04F74" w:rsidRPr="00B04F74" w:rsidRDefault="00B04F74" w:rsidP="002D0006">
      <w:pPr>
        <w:pBdr>
          <w:top w:val="single" w:sz="2" w:space="9" w:color="E5E7EB"/>
          <w:left w:val="single" w:sz="2" w:space="0" w:color="E5E7EB"/>
          <w:bottom w:val="single" w:sz="2" w:space="9" w:color="E5E7EB"/>
          <w:right w:val="single" w:sz="2" w:space="0" w:color="E5E7EB"/>
        </w:pBdr>
        <w:spacing w:before="300" w:after="30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Жасанды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интеллект -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бұл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машиналарға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адам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интеллектін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еліктеу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қабілетін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беретін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компьютерлік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ғылымның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бөлімі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Ол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алгоритмдер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деректерді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талдау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арқылы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әр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түрлі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тапсырмаларды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орындауға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мүмкіндік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береді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беру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саласында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ЖИ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оқушылардың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оқу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үдерісін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жекелендіруге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кері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байланыс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беруге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оқу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мазмұнын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бейімдеуге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көмектеседі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4F74" w:rsidRPr="00B04F74" w:rsidRDefault="00B04F74" w:rsidP="002D0006">
      <w:pPr>
        <w:pBdr>
          <w:top w:val="single" w:sz="2" w:space="9" w:color="E5E7EB"/>
          <w:left w:val="single" w:sz="2" w:space="0" w:color="E5E7EB"/>
          <w:bottom w:val="single" w:sz="2" w:space="9" w:color="E5E7EB"/>
          <w:right w:val="single" w:sz="2" w:space="0" w:color="E5E7EB"/>
        </w:pBdr>
        <w:spacing w:after="0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4F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B04F74">
        <w:rPr>
          <w:rFonts w:ascii="Times New Roman" w:eastAsia="Times New Roman" w:hAnsi="Times New Roman" w:cs="Times New Roman"/>
          <w:b/>
          <w:bCs/>
          <w:sz w:val="28"/>
          <w:szCs w:val="28"/>
        </w:rPr>
        <w:t>Бастауыш</w:t>
      </w:r>
      <w:proofErr w:type="spellEnd"/>
      <w:r w:rsidRPr="00B04F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b/>
          <w:bCs/>
          <w:sz w:val="28"/>
          <w:szCs w:val="28"/>
        </w:rPr>
        <w:t>сыныптарда</w:t>
      </w:r>
      <w:proofErr w:type="spellEnd"/>
      <w:r w:rsidRPr="00B04F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b/>
          <w:bCs/>
          <w:sz w:val="28"/>
          <w:szCs w:val="28"/>
        </w:rPr>
        <w:t>жасанды</w:t>
      </w:r>
      <w:proofErr w:type="spellEnd"/>
      <w:r w:rsidRPr="00B04F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интеллект қолданудың артықшылықтары</w:t>
      </w:r>
    </w:p>
    <w:p w:rsidR="00B04F74" w:rsidRPr="00B04F74" w:rsidRDefault="00B04F74" w:rsidP="002D0006">
      <w:pPr>
        <w:pBdr>
          <w:top w:val="single" w:sz="2" w:space="9" w:color="E5E7EB"/>
          <w:left w:val="single" w:sz="2" w:space="0" w:color="E5E7EB"/>
          <w:bottom w:val="single" w:sz="2" w:space="9" w:color="E5E7EB"/>
          <w:right w:val="single" w:sz="2" w:space="0" w:color="E5E7EB"/>
        </w:pBdr>
        <w:spacing w:before="300" w:after="30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Бастауыш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сыныптарда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ЖИ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қолданудың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бірнеше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артықшылықтары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бар:</w:t>
      </w:r>
    </w:p>
    <w:p w:rsidR="002D0006" w:rsidRPr="002D0006" w:rsidRDefault="00B04F74" w:rsidP="002D0006">
      <w:pPr>
        <w:numPr>
          <w:ilvl w:val="0"/>
          <w:numId w:val="10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20" w:after="120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0006">
        <w:rPr>
          <w:rFonts w:ascii="Times New Roman" w:eastAsia="Times New Roman" w:hAnsi="Times New Roman" w:cs="Times New Roman"/>
          <w:b/>
          <w:bCs/>
          <w:sz w:val="28"/>
          <w:szCs w:val="28"/>
        </w:rPr>
        <w:t>Жекелендірілген</w:t>
      </w:r>
      <w:proofErr w:type="spellEnd"/>
      <w:r w:rsidRPr="002D00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D0006">
        <w:rPr>
          <w:rFonts w:ascii="Times New Roman" w:eastAsia="Times New Roman" w:hAnsi="Times New Roman" w:cs="Times New Roman"/>
          <w:b/>
          <w:bCs/>
          <w:sz w:val="28"/>
          <w:szCs w:val="28"/>
        </w:rPr>
        <w:t>оқыту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: ЖИ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әр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оқушының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оқу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стилін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мүмкіндіктерін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ескере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отырып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оқу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материалдарын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бейімдей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алады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Бұл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оқушылардың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жеке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lastRenderedPageBreak/>
        <w:t>қажеттіліктеріне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сәйкес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оқытуға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мүмкіндік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береді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>.</w:t>
      </w:r>
      <w:r w:rsidR="002D0006" w:rsidRPr="002D000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2D0006" w:rsidRPr="002D0006">
        <w:rPr>
          <w:rFonts w:ascii="Times New Roman" w:eastAsia="Times New Roman" w:hAnsi="Times New Roman" w:cs="Times New Roman"/>
          <w:sz w:val="28"/>
          <w:szCs w:val="28"/>
        </w:rPr>
        <w:t xml:space="preserve">ЖИ </w:t>
      </w:r>
      <w:proofErr w:type="spellStart"/>
      <w:r w:rsidR="002D0006" w:rsidRPr="002D0006">
        <w:rPr>
          <w:rFonts w:ascii="Times New Roman" w:eastAsia="Times New Roman" w:hAnsi="Times New Roman" w:cs="Times New Roman"/>
          <w:sz w:val="28"/>
          <w:szCs w:val="28"/>
        </w:rPr>
        <w:t>әр</w:t>
      </w:r>
      <w:proofErr w:type="spellEnd"/>
      <w:r w:rsidR="002D0006" w:rsidRPr="002D0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0006" w:rsidRPr="002D0006">
        <w:rPr>
          <w:rFonts w:ascii="Times New Roman" w:eastAsia="Times New Roman" w:hAnsi="Times New Roman" w:cs="Times New Roman"/>
          <w:sz w:val="28"/>
          <w:szCs w:val="28"/>
        </w:rPr>
        <w:t>оқушының</w:t>
      </w:r>
      <w:proofErr w:type="spellEnd"/>
      <w:r w:rsidR="002D0006" w:rsidRPr="002D0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0006" w:rsidRPr="002D0006">
        <w:rPr>
          <w:rFonts w:ascii="Times New Roman" w:eastAsia="Times New Roman" w:hAnsi="Times New Roman" w:cs="Times New Roman"/>
          <w:sz w:val="28"/>
          <w:szCs w:val="28"/>
        </w:rPr>
        <w:t>оқу</w:t>
      </w:r>
      <w:proofErr w:type="spellEnd"/>
      <w:r w:rsidR="002D0006" w:rsidRPr="002D0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0006" w:rsidRPr="002D0006">
        <w:rPr>
          <w:rFonts w:ascii="Times New Roman" w:eastAsia="Times New Roman" w:hAnsi="Times New Roman" w:cs="Times New Roman"/>
          <w:sz w:val="28"/>
          <w:szCs w:val="28"/>
        </w:rPr>
        <w:t>стилі</w:t>
      </w:r>
      <w:proofErr w:type="spellEnd"/>
      <w:r w:rsidR="002D0006" w:rsidRPr="002D0006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="002D0006" w:rsidRPr="002D0006">
        <w:rPr>
          <w:rFonts w:ascii="Times New Roman" w:eastAsia="Times New Roman" w:hAnsi="Times New Roman" w:cs="Times New Roman"/>
          <w:sz w:val="28"/>
          <w:szCs w:val="28"/>
        </w:rPr>
        <w:t>мүмкіндіктерін</w:t>
      </w:r>
      <w:proofErr w:type="spellEnd"/>
      <w:r w:rsidR="002D0006" w:rsidRPr="002D0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0006" w:rsidRPr="002D0006">
        <w:rPr>
          <w:rFonts w:ascii="Times New Roman" w:eastAsia="Times New Roman" w:hAnsi="Times New Roman" w:cs="Times New Roman"/>
          <w:sz w:val="28"/>
          <w:szCs w:val="28"/>
        </w:rPr>
        <w:t>қалай</w:t>
      </w:r>
      <w:proofErr w:type="spellEnd"/>
      <w:r w:rsidR="002D0006" w:rsidRPr="002D0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0006" w:rsidRPr="002D0006">
        <w:rPr>
          <w:rFonts w:ascii="Times New Roman" w:eastAsia="Times New Roman" w:hAnsi="Times New Roman" w:cs="Times New Roman"/>
          <w:sz w:val="28"/>
          <w:szCs w:val="28"/>
        </w:rPr>
        <w:t>анықтайтынын</w:t>
      </w:r>
      <w:proofErr w:type="spellEnd"/>
      <w:r w:rsidR="002D0006" w:rsidRPr="002D0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0006" w:rsidRPr="002D0006">
        <w:rPr>
          <w:rFonts w:ascii="Times New Roman" w:eastAsia="Times New Roman" w:hAnsi="Times New Roman" w:cs="Times New Roman"/>
          <w:sz w:val="28"/>
          <w:szCs w:val="28"/>
        </w:rPr>
        <w:t>түсіндіріңіз</w:t>
      </w:r>
      <w:proofErr w:type="spellEnd"/>
      <w:r w:rsidR="002D0006" w:rsidRPr="002D00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0006" w:rsidRPr="002D0006" w:rsidRDefault="002D0006" w:rsidP="002D0006">
      <w:pPr>
        <w:numPr>
          <w:ilvl w:val="0"/>
          <w:numId w:val="10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20" w:after="120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0006">
        <w:rPr>
          <w:rFonts w:ascii="Times New Roman" w:eastAsia="Times New Roman" w:hAnsi="Times New Roman" w:cs="Times New Roman"/>
          <w:sz w:val="28"/>
          <w:szCs w:val="28"/>
        </w:rPr>
        <w:t>Оқу</w:t>
      </w:r>
      <w:proofErr w:type="spellEnd"/>
      <w:r w:rsidRPr="002D0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006">
        <w:rPr>
          <w:rFonts w:ascii="Times New Roman" w:eastAsia="Times New Roman" w:hAnsi="Times New Roman" w:cs="Times New Roman"/>
          <w:sz w:val="28"/>
          <w:szCs w:val="28"/>
        </w:rPr>
        <w:t>материалдарын</w:t>
      </w:r>
      <w:proofErr w:type="spellEnd"/>
      <w:r w:rsidRPr="002D0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006">
        <w:rPr>
          <w:rFonts w:ascii="Times New Roman" w:eastAsia="Times New Roman" w:hAnsi="Times New Roman" w:cs="Times New Roman"/>
          <w:sz w:val="28"/>
          <w:szCs w:val="28"/>
        </w:rPr>
        <w:t>бейімдеу</w:t>
      </w:r>
      <w:proofErr w:type="spellEnd"/>
      <w:r w:rsidRPr="002D0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006">
        <w:rPr>
          <w:rFonts w:ascii="Times New Roman" w:eastAsia="Times New Roman" w:hAnsi="Times New Roman" w:cs="Times New Roman"/>
          <w:sz w:val="28"/>
          <w:szCs w:val="28"/>
        </w:rPr>
        <w:t>арқылы</w:t>
      </w:r>
      <w:proofErr w:type="spellEnd"/>
      <w:r w:rsidRPr="002D0006">
        <w:rPr>
          <w:rFonts w:ascii="Times New Roman" w:eastAsia="Times New Roman" w:hAnsi="Times New Roman" w:cs="Times New Roman"/>
          <w:sz w:val="28"/>
          <w:szCs w:val="28"/>
        </w:rPr>
        <w:t xml:space="preserve"> ЖИ </w:t>
      </w:r>
      <w:proofErr w:type="spellStart"/>
      <w:r w:rsidRPr="002D0006">
        <w:rPr>
          <w:rFonts w:ascii="Times New Roman" w:eastAsia="Times New Roman" w:hAnsi="Times New Roman" w:cs="Times New Roman"/>
          <w:sz w:val="28"/>
          <w:szCs w:val="28"/>
        </w:rPr>
        <w:t>оқушылардың</w:t>
      </w:r>
      <w:proofErr w:type="spellEnd"/>
      <w:r w:rsidRPr="002D0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006">
        <w:rPr>
          <w:rFonts w:ascii="Times New Roman" w:eastAsia="Times New Roman" w:hAnsi="Times New Roman" w:cs="Times New Roman"/>
          <w:sz w:val="28"/>
          <w:szCs w:val="28"/>
        </w:rPr>
        <w:t>жеке</w:t>
      </w:r>
      <w:proofErr w:type="spellEnd"/>
      <w:r w:rsidRPr="002D0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006">
        <w:rPr>
          <w:rFonts w:ascii="Times New Roman" w:eastAsia="Times New Roman" w:hAnsi="Times New Roman" w:cs="Times New Roman"/>
          <w:sz w:val="28"/>
          <w:szCs w:val="28"/>
        </w:rPr>
        <w:t>қажеттіліктерін</w:t>
      </w:r>
      <w:proofErr w:type="spellEnd"/>
      <w:r w:rsidRPr="002D0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006">
        <w:rPr>
          <w:rFonts w:ascii="Times New Roman" w:eastAsia="Times New Roman" w:hAnsi="Times New Roman" w:cs="Times New Roman"/>
          <w:sz w:val="28"/>
          <w:szCs w:val="28"/>
        </w:rPr>
        <w:t>қалай</w:t>
      </w:r>
      <w:proofErr w:type="spellEnd"/>
      <w:r w:rsidRPr="002D0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006">
        <w:rPr>
          <w:rFonts w:ascii="Times New Roman" w:eastAsia="Times New Roman" w:hAnsi="Times New Roman" w:cs="Times New Roman"/>
          <w:sz w:val="28"/>
          <w:szCs w:val="28"/>
        </w:rPr>
        <w:t>қанағаттандыратынын</w:t>
      </w:r>
      <w:proofErr w:type="spellEnd"/>
      <w:r w:rsidRPr="002D0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006">
        <w:rPr>
          <w:rFonts w:ascii="Times New Roman" w:eastAsia="Times New Roman" w:hAnsi="Times New Roman" w:cs="Times New Roman"/>
          <w:sz w:val="28"/>
          <w:szCs w:val="28"/>
        </w:rPr>
        <w:t>сипаттаңыз</w:t>
      </w:r>
      <w:proofErr w:type="spellEnd"/>
      <w:r w:rsidRPr="002D00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0006" w:rsidRPr="002D0006" w:rsidRDefault="002D0006" w:rsidP="002D0006">
      <w:pPr>
        <w:numPr>
          <w:ilvl w:val="0"/>
          <w:numId w:val="10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20" w:after="120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0006">
        <w:rPr>
          <w:rFonts w:ascii="Times New Roman" w:eastAsia="Times New Roman" w:hAnsi="Times New Roman" w:cs="Times New Roman"/>
          <w:sz w:val="28"/>
          <w:szCs w:val="28"/>
        </w:rPr>
        <w:t>Жекелендірілген</w:t>
      </w:r>
      <w:proofErr w:type="spellEnd"/>
      <w:r w:rsidRPr="002D0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006">
        <w:rPr>
          <w:rFonts w:ascii="Times New Roman" w:eastAsia="Times New Roman" w:hAnsi="Times New Roman" w:cs="Times New Roman"/>
          <w:sz w:val="28"/>
          <w:szCs w:val="28"/>
        </w:rPr>
        <w:t>оқытудың</w:t>
      </w:r>
      <w:proofErr w:type="spellEnd"/>
      <w:r w:rsidRPr="002D0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006">
        <w:rPr>
          <w:rFonts w:ascii="Times New Roman" w:eastAsia="Times New Roman" w:hAnsi="Times New Roman" w:cs="Times New Roman"/>
          <w:sz w:val="28"/>
          <w:szCs w:val="28"/>
        </w:rPr>
        <w:t>оқушылар</w:t>
      </w:r>
      <w:proofErr w:type="spellEnd"/>
      <w:r w:rsidRPr="002D0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006">
        <w:rPr>
          <w:rFonts w:ascii="Times New Roman" w:eastAsia="Times New Roman" w:hAnsi="Times New Roman" w:cs="Times New Roman"/>
          <w:sz w:val="28"/>
          <w:szCs w:val="28"/>
        </w:rPr>
        <w:t>үшін</w:t>
      </w:r>
      <w:proofErr w:type="spellEnd"/>
      <w:r w:rsidRPr="002D0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006">
        <w:rPr>
          <w:rFonts w:ascii="Times New Roman" w:eastAsia="Times New Roman" w:hAnsi="Times New Roman" w:cs="Times New Roman"/>
          <w:sz w:val="28"/>
          <w:szCs w:val="28"/>
        </w:rPr>
        <w:t>қандай</w:t>
      </w:r>
      <w:proofErr w:type="spellEnd"/>
      <w:r w:rsidRPr="002D0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006">
        <w:rPr>
          <w:rFonts w:ascii="Times New Roman" w:eastAsia="Times New Roman" w:hAnsi="Times New Roman" w:cs="Times New Roman"/>
          <w:sz w:val="28"/>
          <w:szCs w:val="28"/>
        </w:rPr>
        <w:t>артықшылықтары</w:t>
      </w:r>
      <w:proofErr w:type="spellEnd"/>
      <w:r w:rsidRPr="002D0006">
        <w:rPr>
          <w:rFonts w:ascii="Times New Roman" w:eastAsia="Times New Roman" w:hAnsi="Times New Roman" w:cs="Times New Roman"/>
          <w:sz w:val="28"/>
          <w:szCs w:val="28"/>
        </w:rPr>
        <w:t xml:space="preserve"> бар </w:t>
      </w:r>
      <w:proofErr w:type="spellStart"/>
      <w:r w:rsidRPr="002D0006">
        <w:rPr>
          <w:rFonts w:ascii="Times New Roman" w:eastAsia="Times New Roman" w:hAnsi="Times New Roman" w:cs="Times New Roman"/>
          <w:sz w:val="28"/>
          <w:szCs w:val="28"/>
        </w:rPr>
        <w:t>екенін</w:t>
      </w:r>
      <w:proofErr w:type="spellEnd"/>
      <w:r w:rsidRPr="002D0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006">
        <w:rPr>
          <w:rFonts w:ascii="Times New Roman" w:eastAsia="Times New Roman" w:hAnsi="Times New Roman" w:cs="Times New Roman"/>
          <w:sz w:val="28"/>
          <w:szCs w:val="28"/>
        </w:rPr>
        <w:t>талдаңыз</w:t>
      </w:r>
      <w:proofErr w:type="spellEnd"/>
      <w:r w:rsidRPr="002D00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4F74" w:rsidRPr="00B04F74" w:rsidRDefault="00B04F74" w:rsidP="00F37E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300" w:after="300"/>
        <w:rPr>
          <w:rFonts w:ascii="Times New Roman" w:eastAsia="Times New Roman" w:hAnsi="Times New Roman" w:cs="Times New Roman"/>
          <w:sz w:val="28"/>
          <w:szCs w:val="28"/>
        </w:rPr>
      </w:pPr>
    </w:p>
    <w:p w:rsidR="002D0006" w:rsidRPr="002D0006" w:rsidRDefault="00B04F74" w:rsidP="002D0006">
      <w:pPr>
        <w:numPr>
          <w:ilvl w:val="0"/>
          <w:numId w:val="11"/>
        </w:numPr>
        <w:shd w:val="clear" w:color="auto" w:fill="FFFFFF"/>
        <w:spacing w:before="120" w:after="120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0006">
        <w:rPr>
          <w:rFonts w:ascii="Times New Roman" w:eastAsia="Times New Roman" w:hAnsi="Times New Roman" w:cs="Times New Roman"/>
          <w:b/>
          <w:bCs/>
          <w:sz w:val="28"/>
          <w:szCs w:val="28"/>
        </w:rPr>
        <w:t>Жылдам</w:t>
      </w:r>
      <w:proofErr w:type="spellEnd"/>
      <w:r w:rsidRPr="002D00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D0006">
        <w:rPr>
          <w:rFonts w:ascii="Times New Roman" w:eastAsia="Times New Roman" w:hAnsi="Times New Roman" w:cs="Times New Roman"/>
          <w:b/>
          <w:bCs/>
          <w:sz w:val="28"/>
          <w:szCs w:val="28"/>
        </w:rPr>
        <w:t>кері</w:t>
      </w:r>
      <w:proofErr w:type="spellEnd"/>
      <w:r w:rsidRPr="002D00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D0006">
        <w:rPr>
          <w:rFonts w:ascii="Times New Roman" w:eastAsia="Times New Roman" w:hAnsi="Times New Roman" w:cs="Times New Roman"/>
          <w:b/>
          <w:bCs/>
          <w:sz w:val="28"/>
          <w:szCs w:val="28"/>
        </w:rPr>
        <w:t>байланыс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: ЖИ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оқушылардың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жетістіктерін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шұғыл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бағалап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оларға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нақты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кері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байланыс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бере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алады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Бұл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оқушылардың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өз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қателіктерін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жылдам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түзетуіне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көмектеседі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>.</w:t>
      </w:r>
      <w:r w:rsidR="002D0006" w:rsidRPr="002D000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2D0006" w:rsidRPr="002D0006">
        <w:rPr>
          <w:rFonts w:ascii="Times New Roman" w:eastAsia="Times New Roman" w:hAnsi="Times New Roman" w:cs="Times New Roman"/>
          <w:sz w:val="28"/>
          <w:szCs w:val="28"/>
        </w:rPr>
        <w:t xml:space="preserve">ЖИ </w:t>
      </w:r>
      <w:proofErr w:type="spellStart"/>
      <w:r w:rsidR="002D0006" w:rsidRPr="002D0006">
        <w:rPr>
          <w:rFonts w:ascii="Times New Roman" w:eastAsia="Times New Roman" w:hAnsi="Times New Roman" w:cs="Times New Roman"/>
          <w:sz w:val="28"/>
          <w:szCs w:val="28"/>
        </w:rPr>
        <w:t>оқушылардың</w:t>
      </w:r>
      <w:proofErr w:type="spellEnd"/>
      <w:r w:rsidR="002D0006" w:rsidRPr="002D0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0006" w:rsidRPr="002D0006">
        <w:rPr>
          <w:rFonts w:ascii="Times New Roman" w:eastAsia="Times New Roman" w:hAnsi="Times New Roman" w:cs="Times New Roman"/>
          <w:sz w:val="28"/>
          <w:szCs w:val="28"/>
        </w:rPr>
        <w:t>жетістіктерін</w:t>
      </w:r>
      <w:proofErr w:type="spellEnd"/>
      <w:r w:rsidR="002D0006" w:rsidRPr="002D0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0006" w:rsidRPr="002D0006">
        <w:rPr>
          <w:rFonts w:ascii="Times New Roman" w:eastAsia="Times New Roman" w:hAnsi="Times New Roman" w:cs="Times New Roman"/>
          <w:sz w:val="28"/>
          <w:szCs w:val="28"/>
        </w:rPr>
        <w:t>қалай</w:t>
      </w:r>
      <w:proofErr w:type="spellEnd"/>
      <w:r w:rsidR="002D0006" w:rsidRPr="002D0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0006" w:rsidRPr="002D0006">
        <w:rPr>
          <w:rFonts w:ascii="Times New Roman" w:eastAsia="Times New Roman" w:hAnsi="Times New Roman" w:cs="Times New Roman"/>
          <w:sz w:val="28"/>
          <w:szCs w:val="28"/>
        </w:rPr>
        <w:t>бағалайтынын</w:t>
      </w:r>
      <w:proofErr w:type="spellEnd"/>
      <w:r w:rsidR="002D0006" w:rsidRPr="002D0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0006" w:rsidRPr="002D0006">
        <w:rPr>
          <w:rFonts w:ascii="Times New Roman" w:eastAsia="Times New Roman" w:hAnsi="Times New Roman" w:cs="Times New Roman"/>
          <w:sz w:val="28"/>
          <w:szCs w:val="28"/>
        </w:rPr>
        <w:t>түсіндіріңіз</w:t>
      </w:r>
      <w:proofErr w:type="spellEnd"/>
      <w:r w:rsidR="002D0006" w:rsidRPr="002D00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0006" w:rsidRPr="002D0006" w:rsidRDefault="002D0006" w:rsidP="002D0006">
      <w:pPr>
        <w:numPr>
          <w:ilvl w:val="0"/>
          <w:numId w:val="11"/>
        </w:numPr>
        <w:shd w:val="clear" w:color="auto" w:fill="FFFFFF"/>
        <w:spacing w:before="120" w:after="120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0006">
        <w:rPr>
          <w:rFonts w:ascii="Times New Roman" w:eastAsia="Times New Roman" w:hAnsi="Times New Roman" w:cs="Times New Roman"/>
          <w:sz w:val="28"/>
          <w:szCs w:val="28"/>
        </w:rPr>
        <w:t>Нақты</w:t>
      </w:r>
      <w:proofErr w:type="spellEnd"/>
      <w:r w:rsidRPr="002D0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006">
        <w:rPr>
          <w:rFonts w:ascii="Times New Roman" w:eastAsia="Times New Roman" w:hAnsi="Times New Roman" w:cs="Times New Roman"/>
          <w:sz w:val="28"/>
          <w:szCs w:val="28"/>
        </w:rPr>
        <w:t>кері</w:t>
      </w:r>
      <w:proofErr w:type="spellEnd"/>
      <w:r w:rsidRPr="002D0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006">
        <w:rPr>
          <w:rFonts w:ascii="Times New Roman" w:eastAsia="Times New Roman" w:hAnsi="Times New Roman" w:cs="Times New Roman"/>
          <w:sz w:val="28"/>
          <w:szCs w:val="28"/>
        </w:rPr>
        <w:t>байланыс</w:t>
      </w:r>
      <w:proofErr w:type="spellEnd"/>
      <w:r w:rsidRPr="002D0006">
        <w:rPr>
          <w:rFonts w:ascii="Times New Roman" w:eastAsia="Times New Roman" w:hAnsi="Times New Roman" w:cs="Times New Roman"/>
          <w:sz w:val="28"/>
          <w:szCs w:val="28"/>
        </w:rPr>
        <w:t xml:space="preserve"> беру </w:t>
      </w:r>
      <w:proofErr w:type="spellStart"/>
      <w:r w:rsidRPr="002D0006">
        <w:rPr>
          <w:rFonts w:ascii="Times New Roman" w:eastAsia="Times New Roman" w:hAnsi="Times New Roman" w:cs="Times New Roman"/>
          <w:sz w:val="28"/>
          <w:szCs w:val="28"/>
        </w:rPr>
        <w:t>арқылы</w:t>
      </w:r>
      <w:proofErr w:type="spellEnd"/>
      <w:r w:rsidRPr="002D0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006">
        <w:rPr>
          <w:rFonts w:ascii="Times New Roman" w:eastAsia="Times New Roman" w:hAnsi="Times New Roman" w:cs="Times New Roman"/>
          <w:sz w:val="28"/>
          <w:szCs w:val="28"/>
        </w:rPr>
        <w:t>оқушылар</w:t>
      </w:r>
      <w:proofErr w:type="spellEnd"/>
      <w:r w:rsidRPr="002D0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006">
        <w:rPr>
          <w:rFonts w:ascii="Times New Roman" w:eastAsia="Times New Roman" w:hAnsi="Times New Roman" w:cs="Times New Roman"/>
          <w:sz w:val="28"/>
          <w:szCs w:val="28"/>
        </w:rPr>
        <w:t>өз</w:t>
      </w:r>
      <w:proofErr w:type="spellEnd"/>
      <w:r w:rsidRPr="002D0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006">
        <w:rPr>
          <w:rFonts w:ascii="Times New Roman" w:eastAsia="Times New Roman" w:hAnsi="Times New Roman" w:cs="Times New Roman"/>
          <w:sz w:val="28"/>
          <w:szCs w:val="28"/>
        </w:rPr>
        <w:t>қателіктерін</w:t>
      </w:r>
      <w:proofErr w:type="spellEnd"/>
      <w:r w:rsidRPr="002D0006">
        <w:rPr>
          <w:rFonts w:ascii="Times New Roman" w:eastAsia="Times New Roman" w:hAnsi="Times New Roman" w:cs="Times New Roman"/>
          <w:sz w:val="28"/>
          <w:szCs w:val="28"/>
        </w:rPr>
        <w:t xml:space="preserve"> қалай түзететінін сипаттаңыз.</w:t>
      </w:r>
    </w:p>
    <w:p w:rsidR="002D0006" w:rsidRPr="002D0006" w:rsidRDefault="002D0006" w:rsidP="002D0006">
      <w:pPr>
        <w:numPr>
          <w:ilvl w:val="0"/>
          <w:numId w:val="11"/>
        </w:numPr>
        <w:shd w:val="clear" w:color="auto" w:fill="FFFFFF"/>
        <w:spacing w:before="120" w:after="120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0006">
        <w:rPr>
          <w:rFonts w:ascii="Times New Roman" w:eastAsia="Times New Roman" w:hAnsi="Times New Roman" w:cs="Times New Roman"/>
          <w:sz w:val="28"/>
          <w:szCs w:val="28"/>
        </w:rPr>
        <w:t>Жылдам</w:t>
      </w:r>
      <w:proofErr w:type="spellEnd"/>
      <w:r w:rsidRPr="002D0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006">
        <w:rPr>
          <w:rFonts w:ascii="Times New Roman" w:eastAsia="Times New Roman" w:hAnsi="Times New Roman" w:cs="Times New Roman"/>
          <w:sz w:val="28"/>
          <w:szCs w:val="28"/>
        </w:rPr>
        <w:t>кері</w:t>
      </w:r>
      <w:proofErr w:type="spellEnd"/>
      <w:r w:rsidRPr="002D0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006">
        <w:rPr>
          <w:rFonts w:ascii="Times New Roman" w:eastAsia="Times New Roman" w:hAnsi="Times New Roman" w:cs="Times New Roman"/>
          <w:sz w:val="28"/>
          <w:szCs w:val="28"/>
        </w:rPr>
        <w:t>байланыстың</w:t>
      </w:r>
      <w:proofErr w:type="spellEnd"/>
      <w:r w:rsidRPr="002D0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006">
        <w:rPr>
          <w:rFonts w:ascii="Times New Roman" w:eastAsia="Times New Roman" w:hAnsi="Times New Roman" w:cs="Times New Roman"/>
          <w:sz w:val="28"/>
          <w:szCs w:val="28"/>
        </w:rPr>
        <w:t>оқыту</w:t>
      </w:r>
      <w:proofErr w:type="spellEnd"/>
      <w:r w:rsidRPr="002D0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006">
        <w:rPr>
          <w:rFonts w:ascii="Times New Roman" w:eastAsia="Times New Roman" w:hAnsi="Times New Roman" w:cs="Times New Roman"/>
          <w:sz w:val="28"/>
          <w:szCs w:val="28"/>
        </w:rPr>
        <w:t>үдерісіндегі</w:t>
      </w:r>
      <w:proofErr w:type="spellEnd"/>
      <w:r w:rsidRPr="002D0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006">
        <w:rPr>
          <w:rFonts w:ascii="Times New Roman" w:eastAsia="Times New Roman" w:hAnsi="Times New Roman" w:cs="Times New Roman"/>
          <w:sz w:val="28"/>
          <w:szCs w:val="28"/>
        </w:rPr>
        <w:t>маңыздылығын</w:t>
      </w:r>
      <w:proofErr w:type="spellEnd"/>
      <w:r w:rsidRPr="002D0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006">
        <w:rPr>
          <w:rFonts w:ascii="Times New Roman" w:eastAsia="Times New Roman" w:hAnsi="Times New Roman" w:cs="Times New Roman"/>
          <w:sz w:val="28"/>
          <w:szCs w:val="28"/>
        </w:rPr>
        <w:t>мысалдармен</w:t>
      </w:r>
      <w:proofErr w:type="spellEnd"/>
      <w:r w:rsidRPr="002D0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006">
        <w:rPr>
          <w:rFonts w:ascii="Times New Roman" w:eastAsia="Times New Roman" w:hAnsi="Times New Roman" w:cs="Times New Roman"/>
          <w:sz w:val="28"/>
          <w:szCs w:val="28"/>
        </w:rPr>
        <w:t>келтіріңіз</w:t>
      </w:r>
      <w:proofErr w:type="spellEnd"/>
      <w:r w:rsidRPr="002D00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0006" w:rsidRPr="002D0006" w:rsidRDefault="00B04F74" w:rsidP="00F37E85">
      <w:pPr>
        <w:numPr>
          <w:ilvl w:val="1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300" w:after="300"/>
        <w:ind w:left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37E85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Оқу үдерісін оңтайландыру</w:t>
      </w:r>
      <w:r w:rsidRPr="00B04F74">
        <w:rPr>
          <w:rFonts w:ascii="Times New Roman" w:eastAsia="Times New Roman" w:hAnsi="Times New Roman" w:cs="Times New Roman"/>
          <w:sz w:val="28"/>
          <w:szCs w:val="28"/>
          <w:lang w:val="kk-KZ"/>
        </w:rPr>
        <w:t>: ЖИ мұғалімдердің рутиналық тапсырмаларын (мысалы, тесттерді тексеру) автоматтандыру арқылы олардың уақытын үнемдейді және шығармашылық жұмыстарға көбірек көңіл бөлуге мүмкіндік береді.</w:t>
      </w:r>
      <w:r w:rsidR="002D0006" w:rsidRPr="00F37E8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="002D0006" w:rsidRPr="002D0006">
        <w:rPr>
          <w:rFonts w:ascii="Times New Roman" w:eastAsia="Times New Roman" w:hAnsi="Times New Roman" w:cs="Times New Roman"/>
          <w:sz w:val="28"/>
          <w:szCs w:val="28"/>
          <w:lang w:val="kk-KZ"/>
        </w:rPr>
        <w:t>ЖИ мұғалімдердің рутиналық тапсырмаларын қалай автоматтандыратынын түсіндіріңіз.</w:t>
      </w:r>
    </w:p>
    <w:p w:rsidR="002D0006" w:rsidRPr="003F57A8" w:rsidRDefault="002D0006" w:rsidP="002D0006">
      <w:pPr>
        <w:numPr>
          <w:ilvl w:val="0"/>
          <w:numId w:val="1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20" w:after="120"/>
        <w:ind w:left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F57A8">
        <w:rPr>
          <w:rFonts w:ascii="Times New Roman" w:eastAsia="Times New Roman" w:hAnsi="Times New Roman" w:cs="Times New Roman"/>
          <w:sz w:val="28"/>
          <w:szCs w:val="28"/>
          <w:lang w:val="kk-KZ"/>
        </w:rPr>
        <w:t>Мұғалімдердің шығармашылық жұмыстарға көбірек көңіл бөлуіне қалай көмектесетінін сипаттаңыз.</w:t>
      </w:r>
    </w:p>
    <w:p w:rsidR="00B04F74" w:rsidRPr="003F57A8" w:rsidRDefault="002D0006" w:rsidP="00F37E85">
      <w:pPr>
        <w:numPr>
          <w:ilvl w:val="0"/>
          <w:numId w:val="1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20" w:after="120"/>
        <w:ind w:left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F57A8">
        <w:rPr>
          <w:rFonts w:ascii="Times New Roman" w:eastAsia="Times New Roman" w:hAnsi="Times New Roman" w:cs="Times New Roman"/>
          <w:sz w:val="28"/>
          <w:szCs w:val="28"/>
          <w:lang w:val="kk-KZ"/>
        </w:rPr>
        <w:t>Оқу үдерісін оңтайландырудың білім беру сапасына қалай әсер ететінін талдаңыз.</w:t>
      </w:r>
    </w:p>
    <w:p w:rsidR="00B04F74" w:rsidRPr="00B04F74" w:rsidRDefault="00B04F74" w:rsidP="002D0006">
      <w:pPr>
        <w:pBdr>
          <w:top w:val="single" w:sz="2" w:space="9" w:color="E5E7EB"/>
          <w:left w:val="single" w:sz="2" w:space="0" w:color="E5E7EB"/>
          <w:bottom w:val="single" w:sz="2" w:space="9" w:color="E5E7EB"/>
          <w:right w:val="single" w:sz="2" w:space="0" w:color="E5E7EB"/>
        </w:pBdr>
        <w:spacing w:after="0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4F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Pr="00B04F74">
        <w:rPr>
          <w:rFonts w:ascii="Times New Roman" w:eastAsia="Times New Roman" w:hAnsi="Times New Roman" w:cs="Times New Roman"/>
          <w:b/>
          <w:bCs/>
          <w:sz w:val="28"/>
          <w:szCs w:val="28"/>
        </w:rPr>
        <w:t>Жасанды</w:t>
      </w:r>
      <w:proofErr w:type="spellEnd"/>
      <w:r w:rsidRPr="00B04F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интеллект </w:t>
      </w:r>
      <w:proofErr w:type="spellStart"/>
      <w:r w:rsidRPr="00B04F74">
        <w:rPr>
          <w:rFonts w:ascii="Times New Roman" w:eastAsia="Times New Roman" w:hAnsi="Times New Roman" w:cs="Times New Roman"/>
          <w:b/>
          <w:bCs/>
          <w:sz w:val="28"/>
          <w:szCs w:val="28"/>
        </w:rPr>
        <w:t>негізіндегі</w:t>
      </w:r>
      <w:proofErr w:type="spellEnd"/>
      <w:r w:rsidRPr="00B04F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b/>
          <w:bCs/>
          <w:sz w:val="28"/>
          <w:szCs w:val="28"/>
        </w:rPr>
        <w:t>құралдар</w:t>
      </w:r>
      <w:proofErr w:type="spellEnd"/>
      <w:r w:rsidRPr="00B04F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мен </w:t>
      </w:r>
      <w:proofErr w:type="spellStart"/>
      <w:r w:rsidRPr="00B04F74">
        <w:rPr>
          <w:rFonts w:ascii="Times New Roman" w:eastAsia="Times New Roman" w:hAnsi="Times New Roman" w:cs="Times New Roman"/>
          <w:b/>
          <w:bCs/>
          <w:sz w:val="28"/>
          <w:szCs w:val="28"/>
        </w:rPr>
        <w:t>платформалар</w:t>
      </w:r>
      <w:proofErr w:type="spellEnd"/>
    </w:p>
    <w:p w:rsidR="00B04F74" w:rsidRPr="00B04F74" w:rsidRDefault="00B04F74" w:rsidP="002D0006">
      <w:pPr>
        <w:pBdr>
          <w:top w:val="single" w:sz="2" w:space="9" w:color="E5E7EB"/>
          <w:left w:val="single" w:sz="2" w:space="0" w:color="E5E7EB"/>
          <w:bottom w:val="single" w:sz="2" w:space="9" w:color="E5E7EB"/>
          <w:right w:val="single" w:sz="2" w:space="0" w:color="E5E7EB"/>
        </w:pBdr>
        <w:spacing w:before="300" w:after="30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Бастауыш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сыныптарда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ЖИ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қолдану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үшін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әр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түрлі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құралдар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платформалар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қолданылады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Мысалы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D0006" w:rsidRPr="002D0006" w:rsidRDefault="00B04F74" w:rsidP="002D0006">
      <w:pPr>
        <w:pStyle w:val="4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120" w:afterAutospacing="0" w:line="276" w:lineRule="auto"/>
        <w:rPr>
          <w:sz w:val="28"/>
          <w:szCs w:val="28"/>
        </w:rPr>
      </w:pPr>
      <w:proofErr w:type="spellStart"/>
      <w:r w:rsidRPr="002D0006">
        <w:rPr>
          <w:sz w:val="28"/>
          <w:szCs w:val="28"/>
        </w:rPr>
        <w:t>Адаптивті</w:t>
      </w:r>
      <w:proofErr w:type="spellEnd"/>
      <w:r w:rsidRPr="002D0006">
        <w:rPr>
          <w:sz w:val="28"/>
          <w:szCs w:val="28"/>
        </w:rPr>
        <w:t xml:space="preserve"> </w:t>
      </w:r>
      <w:proofErr w:type="spellStart"/>
      <w:r w:rsidRPr="002D0006">
        <w:rPr>
          <w:sz w:val="28"/>
          <w:szCs w:val="28"/>
        </w:rPr>
        <w:t>оқу</w:t>
      </w:r>
      <w:proofErr w:type="spellEnd"/>
      <w:r w:rsidRPr="002D0006">
        <w:rPr>
          <w:sz w:val="28"/>
          <w:szCs w:val="28"/>
        </w:rPr>
        <w:t xml:space="preserve"> </w:t>
      </w:r>
      <w:proofErr w:type="spellStart"/>
      <w:r w:rsidRPr="002D0006">
        <w:rPr>
          <w:sz w:val="28"/>
          <w:szCs w:val="28"/>
        </w:rPr>
        <w:t>платформалары</w:t>
      </w:r>
      <w:proofErr w:type="spellEnd"/>
      <w:r w:rsidRPr="00B04F74">
        <w:rPr>
          <w:sz w:val="28"/>
          <w:szCs w:val="28"/>
        </w:rPr>
        <w:t xml:space="preserve">: </w:t>
      </w:r>
      <w:proofErr w:type="spellStart"/>
      <w:r w:rsidRPr="00B04F74">
        <w:rPr>
          <w:sz w:val="28"/>
          <w:szCs w:val="28"/>
        </w:rPr>
        <w:t>Бұл</w:t>
      </w:r>
      <w:proofErr w:type="spellEnd"/>
      <w:r w:rsidRPr="00B04F74">
        <w:rPr>
          <w:sz w:val="28"/>
          <w:szCs w:val="28"/>
        </w:rPr>
        <w:t xml:space="preserve"> </w:t>
      </w:r>
      <w:proofErr w:type="spellStart"/>
      <w:r w:rsidRPr="00B04F74">
        <w:rPr>
          <w:sz w:val="28"/>
          <w:szCs w:val="28"/>
        </w:rPr>
        <w:t>платформалар</w:t>
      </w:r>
      <w:proofErr w:type="spellEnd"/>
      <w:r w:rsidRPr="00B04F74">
        <w:rPr>
          <w:sz w:val="28"/>
          <w:szCs w:val="28"/>
        </w:rPr>
        <w:t xml:space="preserve"> </w:t>
      </w:r>
      <w:proofErr w:type="spellStart"/>
      <w:r w:rsidRPr="00B04F74">
        <w:rPr>
          <w:sz w:val="28"/>
          <w:szCs w:val="28"/>
        </w:rPr>
        <w:t>оқушылардың</w:t>
      </w:r>
      <w:proofErr w:type="spellEnd"/>
      <w:r w:rsidRPr="00B04F74">
        <w:rPr>
          <w:sz w:val="28"/>
          <w:szCs w:val="28"/>
        </w:rPr>
        <w:t xml:space="preserve"> </w:t>
      </w:r>
      <w:proofErr w:type="spellStart"/>
      <w:r w:rsidRPr="00B04F74">
        <w:rPr>
          <w:sz w:val="28"/>
          <w:szCs w:val="28"/>
        </w:rPr>
        <w:t>деңгейін</w:t>
      </w:r>
      <w:proofErr w:type="spellEnd"/>
      <w:r w:rsidRPr="00B04F74">
        <w:rPr>
          <w:sz w:val="28"/>
          <w:szCs w:val="28"/>
        </w:rPr>
        <w:t xml:space="preserve"> </w:t>
      </w:r>
      <w:proofErr w:type="spellStart"/>
      <w:r w:rsidRPr="00B04F74">
        <w:rPr>
          <w:sz w:val="28"/>
          <w:szCs w:val="28"/>
        </w:rPr>
        <w:t>анықтап</w:t>
      </w:r>
      <w:proofErr w:type="spellEnd"/>
      <w:r w:rsidRPr="00B04F74">
        <w:rPr>
          <w:sz w:val="28"/>
          <w:szCs w:val="28"/>
        </w:rPr>
        <w:t xml:space="preserve">, </w:t>
      </w:r>
      <w:proofErr w:type="spellStart"/>
      <w:r w:rsidRPr="00B04F74">
        <w:rPr>
          <w:sz w:val="28"/>
          <w:szCs w:val="28"/>
        </w:rPr>
        <w:t>оларға</w:t>
      </w:r>
      <w:proofErr w:type="spellEnd"/>
      <w:r w:rsidRPr="00B04F74">
        <w:rPr>
          <w:sz w:val="28"/>
          <w:szCs w:val="28"/>
        </w:rPr>
        <w:t xml:space="preserve"> </w:t>
      </w:r>
      <w:proofErr w:type="spellStart"/>
      <w:r w:rsidRPr="00B04F74">
        <w:rPr>
          <w:sz w:val="28"/>
          <w:szCs w:val="28"/>
        </w:rPr>
        <w:t>сәйкес</w:t>
      </w:r>
      <w:proofErr w:type="spellEnd"/>
      <w:r w:rsidRPr="00B04F74">
        <w:rPr>
          <w:sz w:val="28"/>
          <w:szCs w:val="28"/>
        </w:rPr>
        <w:t xml:space="preserve"> </w:t>
      </w:r>
      <w:proofErr w:type="spellStart"/>
      <w:r w:rsidRPr="00B04F74">
        <w:rPr>
          <w:sz w:val="28"/>
          <w:szCs w:val="28"/>
        </w:rPr>
        <w:t>тапсырмалар</w:t>
      </w:r>
      <w:proofErr w:type="spellEnd"/>
      <w:r w:rsidRPr="00B04F74">
        <w:rPr>
          <w:sz w:val="28"/>
          <w:szCs w:val="28"/>
        </w:rPr>
        <w:t xml:space="preserve"> </w:t>
      </w:r>
      <w:proofErr w:type="spellStart"/>
      <w:r w:rsidRPr="00B04F74">
        <w:rPr>
          <w:sz w:val="28"/>
          <w:szCs w:val="28"/>
        </w:rPr>
        <w:t>ұсынады</w:t>
      </w:r>
      <w:proofErr w:type="spellEnd"/>
      <w:r w:rsidRPr="00B04F74">
        <w:rPr>
          <w:sz w:val="28"/>
          <w:szCs w:val="28"/>
        </w:rPr>
        <w:t xml:space="preserve">. </w:t>
      </w:r>
      <w:proofErr w:type="spellStart"/>
      <w:r w:rsidRPr="00B04F74">
        <w:rPr>
          <w:sz w:val="28"/>
          <w:szCs w:val="28"/>
        </w:rPr>
        <w:t>Олар</w:t>
      </w:r>
      <w:proofErr w:type="spellEnd"/>
      <w:r w:rsidRPr="00B04F74">
        <w:rPr>
          <w:sz w:val="28"/>
          <w:szCs w:val="28"/>
        </w:rPr>
        <w:t xml:space="preserve"> </w:t>
      </w:r>
      <w:proofErr w:type="spellStart"/>
      <w:r w:rsidRPr="00B04F74">
        <w:rPr>
          <w:sz w:val="28"/>
          <w:szCs w:val="28"/>
        </w:rPr>
        <w:t>оқушылардың</w:t>
      </w:r>
      <w:proofErr w:type="spellEnd"/>
      <w:r w:rsidRPr="00B04F74">
        <w:rPr>
          <w:sz w:val="28"/>
          <w:szCs w:val="28"/>
        </w:rPr>
        <w:t xml:space="preserve"> </w:t>
      </w:r>
      <w:proofErr w:type="spellStart"/>
      <w:r w:rsidRPr="00B04F74">
        <w:rPr>
          <w:sz w:val="28"/>
          <w:szCs w:val="28"/>
        </w:rPr>
        <w:t>оқу</w:t>
      </w:r>
      <w:proofErr w:type="spellEnd"/>
      <w:r w:rsidRPr="00B04F74">
        <w:rPr>
          <w:sz w:val="28"/>
          <w:szCs w:val="28"/>
        </w:rPr>
        <w:t xml:space="preserve"> </w:t>
      </w:r>
      <w:proofErr w:type="spellStart"/>
      <w:r w:rsidRPr="00B04F74">
        <w:rPr>
          <w:sz w:val="28"/>
          <w:szCs w:val="28"/>
        </w:rPr>
        <w:t>барысын</w:t>
      </w:r>
      <w:proofErr w:type="spellEnd"/>
      <w:r w:rsidRPr="00B04F74">
        <w:rPr>
          <w:sz w:val="28"/>
          <w:szCs w:val="28"/>
        </w:rPr>
        <w:t xml:space="preserve"> </w:t>
      </w:r>
      <w:proofErr w:type="spellStart"/>
      <w:r w:rsidRPr="00B04F74">
        <w:rPr>
          <w:sz w:val="28"/>
          <w:szCs w:val="28"/>
        </w:rPr>
        <w:t>қадағалап</w:t>
      </w:r>
      <w:proofErr w:type="spellEnd"/>
      <w:r w:rsidRPr="00B04F74">
        <w:rPr>
          <w:sz w:val="28"/>
          <w:szCs w:val="28"/>
        </w:rPr>
        <w:t xml:space="preserve">, </w:t>
      </w:r>
      <w:proofErr w:type="spellStart"/>
      <w:r w:rsidRPr="00B04F74">
        <w:rPr>
          <w:sz w:val="28"/>
          <w:szCs w:val="28"/>
        </w:rPr>
        <w:t>қажетті</w:t>
      </w:r>
      <w:proofErr w:type="spellEnd"/>
      <w:r w:rsidRPr="00B04F74">
        <w:rPr>
          <w:sz w:val="28"/>
          <w:szCs w:val="28"/>
        </w:rPr>
        <w:t xml:space="preserve"> </w:t>
      </w:r>
      <w:proofErr w:type="spellStart"/>
      <w:r w:rsidRPr="00B04F74">
        <w:rPr>
          <w:sz w:val="28"/>
          <w:szCs w:val="28"/>
        </w:rPr>
        <w:t>материалдарды</w:t>
      </w:r>
      <w:proofErr w:type="spellEnd"/>
      <w:r w:rsidRPr="00B04F74">
        <w:rPr>
          <w:sz w:val="28"/>
          <w:szCs w:val="28"/>
        </w:rPr>
        <w:t xml:space="preserve"> </w:t>
      </w:r>
      <w:proofErr w:type="spellStart"/>
      <w:r w:rsidRPr="00B04F74">
        <w:rPr>
          <w:sz w:val="28"/>
          <w:szCs w:val="28"/>
        </w:rPr>
        <w:t>ұсынады</w:t>
      </w:r>
      <w:proofErr w:type="spellEnd"/>
      <w:r w:rsidRPr="00B04F74">
        <w:rPr>
          <w:sz w:val="28"/>
          <w:szCs w:val="28"/>
        </w:rPr>
        <w:t>.</w:t>
      </w:r>
      <w:r w:rsidR="002D0006" w:rsidRPr="002D0006">
        <w:rPr>
          <w:sz w:val="28"/>
          <w:szCs w:val="28"/>
          <w:lang w:val="kk-KZ"/>
        </w:rPr>
        <w:t xml:space="preserve"> </w:t>
      </w:r>
      <w:r w:rsidR="002D0006" w:rsidRPr="002D0006">
        <w:rPr>
          <w:sz w:val="28"/>
          <w:szCs w:val="28"/>
        </w:rPr>
        <w:t xml:space="preserve">1. </w:t>
      </w:r>
      <w:proofErr w:type="spellStart"/>
      <w:r w:rsidR="002D0006" w:rsidRPr="002D0006">
        <w:rPr>
          <w:sz w:val="28"/>
          <w:szCs w:val="28"/>
        </w:rPr>
        <w:t>Адаптивті</w:t>
      </w:r>
      <w:proofErr w:type="spellEnd"/>
      <w:r w:rsidR="002D0006" w:rsidRPr="002D0006">
        <w:rPr>
          <w:sz w:val="28"/>
          <w:szCs w:val="28"/>
        </w:rPr>
        <w:t xml:space="preserve"> </w:t>
      </w:r>
      <w:proofErr w:type="spellStart"/>
      <w:r w:rsidR="002D0006" w:rsidRPr="002D0006">
        <w:rPr>
          <w:sz w:val="28"/>
          <w:szCs w:val="28"/>
        </w:rPr>
        <w:t>оқу</w:t>
      </w:r>
      <w:proofErr w:type="spellEnd"/>
      <w:r w:rsidR="002D0006" w:rsidRPr="002D0006">
        <w:rPr>
          <w:sz w:val="28"/>
          <w:szCs w:val="28"/>
        </w:rPr>
        <w:t xml:space="preserve"> </w:t>
      </w:r>
      <w:proofErr w:type="spellStart"/>
      <w:r w:rsidR="002D0006" w:rsidRPr="002D0006">
        <w:rPr>
          <w:sz w:val="28"/>
          <w:szCs w:val="28"/>
        </w:rPr>
        <w:t>платформалары</w:t>
      </w:r>
      <w:proofErr w:type="spellEnd"/>
    </w:p>
    <w:p w:rsidR="002D0006" w:rsidRPr="002D0006" w:rsidRDefault="002D0006" w:rsidP="002D000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/>
        <w:rPr>
          <w:rFonts w:ascii="Times New Roman" w:eastAsia="Times New Roman" w:hAnsi="Times New Roman" w:cs="Times New Roman"/>
          <w:sz w:val="28"/>
          <w:szCs w:val="28"/>
        </w:rPr>
      </w:pPr>
      <w:r w:rsidRPr="002D000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Нұсқаулық:</w:t>
      </w:r>
    </w:p>
    <w:p w:rsidR="002D0006" w:rsidRPr="002D0006" w:rsidRDefault="002D0006" w:rsidP="002D0006">
      <w:pPr>
        <w:numPr>
          <w:ilvl w:val="0"/>
          <w:numId w:val="13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20" w:after="120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0006">
        <w:rPr>
          <w:rFonts w:ascii="Times New Roman" w:eastAsia="Times New Roman" w:hAnsi="Times New Roman" w:cs="Times New Roman"/>
          <w:sz w:val="28"/>
          <w:szCs w:val="28"/>
        </w:rPr>
        <w:t>Адаптивті</w:t>
      </w:r>
      <w:proofErr w:type="spellEnd"/>
      <w:r w:rsidRPr="002D0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006">
        <w:rPr>
          <w:rFonts w:ascii="Times New Roman" w:eastAsia="Times New Roman" w:hAnsi="Times New Roman" w:cs="Times New Roman"/>
          <w:sz w:val="28"/>
          <w:szCs w:val="28"/>
        </w:rPr>
        <w:t>платформалардың</w:t>
      </w:r>
      <w:proofErr w:type="spellEnd"/>
      <w:r w:rsidRPr="002D0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006">
        <w:rPr>
          <w:rFonts w:ascii="Times New Roman" w:eastAsia="Times New Roman" w:hAnsi="Times New Roman" w:cs="Times New Roman"/>
          <w:sz w:val="28"/>
          <w:szCs w:val="28"/>
        </w:rPr>
        <w:t>оқушылардың</w:t>
      </w:r>
      <w:proofErr w:type="spellEnd"/>
      <w:r w:rsidRPr="002D0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006">
        <w:rPr>
          <w:rFonts w:ascii="Times New Roman" w:eastAsia="Times New Roman" w:hAnsi="Times New Roman" w:cs="Times New Roman"/>
          <w:sz w:val="28"/>
          <w:szCs w:val="28"/>
        </w:rPr>
        <w:t>оқу</w:t>
      </w:r>
      <w:proofErr w:type="spellEnd"/>
      <w:r w:rsidRPr="002D0006">
        <w:rPr>
          <w:rFonts w:ascii="Times New Roman" w:eastAsia="Times New Roman" w:hAnsi="Times New Roman" w:cs="Times New Roman"/>
          <w:sz w:val="28"/>
          <w:szCs w:val="28"/>
        </w:rPr>
        <w:t xml:space="preserve"> деңгейін қалай анықтайтынын түсіндіріңіз.</w:t>
      </w:r>
    </w:p>
    <w:p w:rsidR="002D0006" w:rsidRPr="002D0006" w:rsidRDefault="002D0006" w:rsidP="002D0006">
      <w:pPr>
        <w:numPr>
          <w:ilvl w:val="0"/>
          <w:numId w:val="13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20" w:after="120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0006">
        <w:rPr>
          <w:rFonts w:ascii="Times New Roman" w:eastAsia="Times New Roman" w:hAnsi="Times New Roman" w:cs="Times New Roman"/>
          <w:sz w:val="28"/>
          <w:szCs w:val="28"/>
        </w:rPr>
        <w:t>Оқушыларға</w:t>
      </w:r>
      <w:proofErr w:type="spellEnd"/>
      <w:r w:rsidRPr="002D0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006">
        <w:rPr>
          <w:rFonts w:ascii="Times New Roman" w:eastAsia="Times New Roman" w:hAnsi="Times New Roman" w:cs="Times New Roman"/>
          <w:sz w:val="28"/>
          <w:szCs w:val="28"/>
        </w:rPr>
        <w:t>сәйкес</w:t>
      </w:r>
      <w:proofErr w:type="spellEnd"/>
      <w:r w:rsidRPr="002D0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006">
        <w:rPr>
          <w:rFonts w:ascii="Times New Roman" w:eastAsia="Times New Roman" w:hAnsi="Times New Roman" w:cs="Times New Roman"/>
          <w:sz w:val="28"/>
          <w:szCs w:val="28"/>
        </w:rPr>
        <w:t>тапсырмалар</w:t>
      </w:r>
      <w:proofErr w:type="spellEnd"/>
      <w:r w:rsidRPr="002D0006">
        <w:rPr>
          <w:rFonts w:ascii="Times New Roman" w:eastAsia="Times New Roman" w:hAnsi="Times New Roman" w:cs="Times New Roman"/>
          <w:sz w:val="28"/>
          <w:szCs w:val="28"/>
        </w:rPr>
        <w:t xml:space="preserve"> беру </w:t>
      </w:r>
      <w:proofErr w:type="spellStart"/>
      <w:r w:rsidRPr="002D0006">
        <w:rPr>
          <w:rFonts w:ascii="Times New Roman" w:eastAsia="Times New Roman" w:hAnsi="Times New Roman" w:cs="Times New Roman"/>
          <w:sz w:val="28"/>
          <w:szCs w:val="28"/>
        </w:rPr>
        <w:t>арқылы</w:t>
      </w:r>
      <w:proofErr w:type="spellEnd"/>
      <w:r w:rsidRPr="002D0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006">
        <w:rPr>
          <w:rFonts w:ascii="Times New Roman" w:eastAsia="Times New Roman" w:hAnsi="Times New Roman" w:cs="Times New Roman"/>
          <w:sz w:val="28"/>
          <w:szCs w:val="28"/>
        </w:rPr>
        <w:t>оқу</w:t>
      </w:r>
      <w:proofErr w:type="spellEnd"/>
      <w:r w:rsidRPr="002D0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006">
        <w:rPr>
          <w:rFonts w:ascii="Times New Roman" w:eastAsia="Times New Roman" w:hAnsi="Times New Roman" w:cs="Times New Roman"/>
          <w:sz w:val="28"/>
          <w:szCs w:val="28"/>
        </w:rPr>
        <w:t>үдерісін</w:t>
      </w:r>
      <w:proofErr w:type="spellEnd"/>
      <w:r w:rsidRPr="002D0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006">
        <w:rPr>
          <w:rFonts w:ascii="Times New Roman" w:eastAsia="Times New Roman" w:hAnsi="Times New Roman" w:cs="Times New Roman"/>
          <w:sz w:val="28"/>
          <w:szCs w:val="28"/>
        </w:rPr>
        <w:t>қалай</w:t>
      </w:r>
      <w:proofErr w:type="spellEnd"/>
      <w:r w:rsidRPr="002D0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006">
        <w:rPr>
          <w:rFonts w:ascii="Times New Roman" w:eastAsia="Times New Roman" w:hAnsi="Times New Roman" w:cs="Times New Roman"/>
          <w:sz w:val="28"/>
          <w:szCs w:val="28"/>
        </w:rPr>
        <w:t>жекелендіретінін</w:t>
      </w:r>
      <w:proofErr w:type="spellEnd"/>
      <w:r w:rsidRPr="002D0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006">
        <w:rPr>
          <w:rFonts w:ascii="Times New Roman" w:eastAsia="Times New Roman" w:hAnsi="Times New Roman" w:cs="Times New Roman"/>
          <w:sz w:val="28"/>
          <w:szCs w:val="28"/>
        </w:rPr>
        <w:t>сипаттаңыз</w:t>
      </w:r>
      <w:proofErr w:type="spellEnd"/>
      <w:r w:rsidRPr="002D00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4F74" w:rsidRPr="00B04F74" w:rsidRDefault="002D0006" w:rsidP="00F37E85">
      <w:pPr>
        <w:numPr>
          <w:ilvl w:val="0"/>
          <w:numId w:val="13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20" w:after="120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0006">
        <w:rPr>
          <w:rFonts w:ascii="Times New Roman" w:eastAsia="Times New Roman" w:hAnsi="Times New Roman" w:cs="Times New Roman"/>
          <w:sz w:val="28"/>
          <w:szCs w:val="28"/>
        </w:rPr>
        <w:t>Адаптивті</w:t>
      </w:r>
      <w:proofErr w:type="spellEnd"/>
      <w:r w:rsidRPr="002D0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006">
        <w:rPr>
          <w:rFonts w:ascii="Times New Roman" w:eastAsia="Times New Roman" w:hAnsi="Times New Roman" w:cs="Times New Roman"/>
          <w:sz w:val="28"/>
          <w:szCs w:val="28"/>
        </w:rPr>
        <w:t>платформалардың</w:t>
      </w:r>
      <w:proofErr w:type="spellEnd"/>
      <w:r w:rsidRPr="002D0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006">
        <w:rPr>
          <w:rFonts w:ascii="Times New Roman" w:eastAsia="Times New Roman" w:hAnsi="Times New Roman" w:cs="Times New Roman"/>
          <w:sz w:val="28"/>
          <w:szCs w:val="28"/>
        </w:rPr>
        <w:t>оқушылардың</w:t>
      </w:r>
      <w:proofErr w:type="spellEnd"/>
      <w:r w:rsidRPr="002D0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006">
        <w:rPr>
          <w:rFonts w:ascii="Times New Roman" w:eastAsia="Times New Roman" w:hAnsi="Times New Roman" w:cs="Times New Roman"/>
          <w:sz w:val="28"/>
          <w:szCs w:val="28"/>
        </w:rPr>
        <w:t>үлгеріміне</w:t>
      </w:r>
      <w:proofErr w:type="spellEnd"/>
      <w:r w:rsidRPr="002D0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006">
        <w:rPr>
          <w:rFonts w:ascii="Times New Roman" w:eastAsia="Times New Roman" w:hAnsi="Times New Roman" w:cs="Times New Roman"/>
          <w:sz w:val="28"/>
          <w:szCs w:val="28"/>
        </w:rPr>
        <w:t>қалай</w:t>
      </w:r>
      <w:proofErr w:type="spellEnd"/>
      <w:r w:rsidRPr="002D0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006">
        <w:rPr>
          <w:rFonts w:ascii="Times New Roman" w:eastAsia="Times New Roman" w:hAnsi="Times New Roman" w:cs="Times New Roman"/>
          <w:sz w:val="28"/>
          <w:szCs w:val="28"/>
        </w:rPr>
        <w:t>әсер</w:t>
      </w:r>
      <w:proofErr w:type="spellEnd"/>
      <w:r w:rsidRPr="002D0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006">
        <w:rPr>
          <w:rFonts w:ascii="Times New Roman" w:eastAsia="Times New Roman" w:hAnsi="Times New Roman" w:cs="Times New Roman"/>
          <w:sz w:val="28"/>
          <w:szCs w:val="28"/>
        </w:rPr>
        <w:t>ететінін</w:t>
      </w:r>
      <w:proofErr w:type="spellEnd"/>
      <w:r w:rsidRPr="002D0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006">
        <w:rPr>
          <w:rFonts w:ascii="Times New Roman" w:eastAsia="Times New Roman" w:hAnsi="Times New Roman" w:cs="Times New Roman"/>
          <w:sz w:val="28"/>
          <w:szCs w:val="28"/>
        </w:rPr>
        <w:t>мысалдармен</w:t>
      </w:r>
      <w:proofErr w:type="spellEnd"/>
      <w:r w:rsidRPr="002D0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006">
        <w:rPr>
          <w:rFonts w:ascii="Times New Roman" w:eastAsia="Times New Roman" w:hAnsi="Times New Roman" w:cs="Times New Roman"/>
          <w:sz w:val="28"/>
          <w:szCs w:val="28"/>
        </w:rPr>
        <w:t>көрсетіңіз</w:t>
      </w:r>
      <w:proofErr w:type="spellEnd"/>
      <w:r w:rsidRPr="002D00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0006" w:rsidRPr="002D0006" w:rsidRDefault="00B04F74" w:rsidP="002D0006">
      <w:pPr>
        <w:pStyle w:val="4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60" w:beforeAutospacing="0" w:after="120" w:afterAutospacing="0" w:line="276" w:lineRule="auto"/>
        <w:rPr>
          <w:sz w:val="28"/>
          <w:szCs w:val="28"/>
          <w:lang w:val="kk-KZ"/>
        </w:rPr>
      </w:pPr>
      <w:proofErr w:type="spellStart"/>
      <w:r w:rsidRPr="002D0006">
        <w:rPr>
          <w:sz w:val="28"/>
          <w:szCs w:val="28"/>
        </w:rPr>
        <w:t>Виртуалды</w:t>
      </w:r>
      <w:proofErr w:type="spellEnd"/>
      <w:r w:rsidRPr="002D0006">
        <w:rPr>
          <w:sz w:val="28"/>
          <w:szCs w:val="28"/>
        </w:rPr>
        <w:t xml:space="preserve"> </w:t>
      </w:r>
      <w:proofErr w:type="spellStart"/>
      <w:r w:rsidRPr="002D0006">
        <w:rPr>
          <w:sz w:val="28"/>
          <w:szCs w:val="28"/>
        </w:rPr>
        <w:t>оқытушылар</w:t>
      </w:r>
      <w:proofErr w:type="spellEnd"/>
      <w:r w:rsidRPr="00B04F74">
        <w:rPr>
          <w:sz w:val="28"/>
          <w:szCs w:val="28"/>
        </w:rPr>
        <w:t xml:space="preserve">: ЖИ </w:t>
      </w:r>
      <w:proofErr w:type="spellStart"/>
      <w:r w:rsidRPr="00B04F74">
        <w:rPr>
          <w:sz w:val="28"/>
          <w:szCs w:val="28"/>
        </w:rPr>
        <w:t>негізіндегі</w:t>
      </w:r>
      <w:proofErr w:type="spellEnd"/>
      <w:r w:rsidRPr="00B04F74">
        <w:rPr>
          <w:sz w:val="28"/>
          <w:szCs w:val="28"/>
        </w:rPr>
        <w:t xml:space="preserve"> </w:t>
      </w:r>
      <w:proofErr w:type="spellStart"/>
      <w:r w:rsidRPr="00B04F74">
        <w:rPr>
          <w:sz w:val="28"/>
          <w:szCs w:val="28"/>
        </w:rPr>
        <w:t>виртуалды</w:t>
      </w:r>
      <w:proofErr w:type="spellEnd"/>
      <w:r w:rsidRPr="00B04F74">
        <w:rPr>
          <w:sz w:val="28"/>
          <w:szCs w:val="28"/>
        </w:rPr>
        <w:t xml:space="preserve"> </w:t>
      </w:r>
      <w:proofErr w:type="spellStart"/>
      <w:r w:rsidRPr="00B04F74">
        <w:rPr>
          <w:sz w:val="28"/>
          <w:szCs w:val="28"/>
        </w:rPr>
        <w:t>оқытушылар</w:t>
      </w:r>
      <w:proofErr w:type="spellEnd"/>
      <w:r w:rsidRPr="00B04F74">
        <w:rPr>
          <w:sz w:val="28"/>
          <w:szCs w:val="28"/>
        </w:rPr>
        <w:t xml:space="preserve"> </w:t>
      </w:r>
      <w:proofErr w:type="spellStart"/>
      <w:r w:rsidRPr="00B04F74">
        <w:rPr>
          <w:sz w:val="28"/>
          <w:szCs w:val="28"/>
        </w:rPr>
        <w:t>оқушылармен</w:t>
      </w:r>
      <w:proofErr w:type="spellEnd"/>
      <w:r w:rsidRPr="00B04F74">
        <w:rPr>
          <w:sz w:val="28"/>
          <w:szCs w:val="28"/>
        </w:rPr>
        <w:t xml:space="preserve"> диалог </w:t>
      </w:r>
      <w:proofErr w:type="spellStart"/>
      <w:r w:rsidRPr="00B04F74">
        <w:rPr>
          <w:sz w:val="28"/>
          <w:szCs w:val="28"/>
        </w:rPr>
        <w:t>жүргізіп</w:t>
      </w:r>
      <w:proofErr w:type="spellEnd"/>
      <w:r w:rsidRPr="00B04F74">
        <w:rPr>
          <w:sz w:val="28"/>
          <w:szCs w:val="28"/>
        </w:rPr>
        <w:t xml:space="preserve">, </w:t>
      </w:r>
      <w:proofErr w:type="spellStart"/>
      <w:r w:rsidRPr="00B04F74">
        <w:rPr>
          <w:sz w:val="28"/>
          <w:szCs w:val="28"/>
        </w:rPr>
        <w:t>оларға</w:t>
      </w:r>
      <w:proofErr w:type="spellEnd"/>
      <w:r w:rsidRPr="00B04F74">
        <w:rPr>
          <w:sz w:val="28"/>
          <w:szCs w:val="28"/>
        </w:rPr>
        <w:t xml:space="preserve"> </w:t>
      </w:r>
      <w:proofErr w:type="spellStart"/>
      <w:r w:rsidRPr="00B04F74">
        <w:rPr>
          <w:sz w:val="28"/>
          <w:szCs w:val="28"/>
        </w:rPr>
        <w:t>сұрақтарға</w:t>
      </w:r>
      <w:proofErr w:type="spellEnd"/>
      <w:r w:rsidRPr="00B04F74">
        <w:rPr>
          <w:sz w:val="28"/>
          <w:szCs w:val="28"/>
        </w:rPr>
        <w:t xml:space="preserve"> </w:t>
      </w:r>
      <w:proofErr w:type="spellStart"/>
      <w:r w:rsidRPr="00B04F74">
        <w:rPr>
          <w:sz w:val="28"/>
          <w:szCs w:val="28"/>
        </w:rPr>
        <w:t>жауап</w:t>
      </w:r>
      <w:proofErr w:type="spellEnd"/>
      <w:r w:rsidRPr="00B04F74">
        <w:rPr>
          <w:sz w:val="28"/>
          <w:szCs w:val="28"/>
        </w:rPr>
        <w:t xml:space="preserve"> </w:t>
      </w:r>
      <w:proofErr w:type="spellStart"/>
      <w:r w:rsidRPr="00B04F74">
        <w:rPr>
          <w:sz w:val="28"/>
          <w:szCs w:val="28"/>
        </w:rPr>
        <w:t>береді</w:t>
      </w:r>
      <w:proofErr w:type="spellEnd"/>
      <w:r w:rsidRPr="00B04F74">
        <w:rPr>
          <w:sz w:val="28"/>
          <w:szCs w:val="28"/>
        </w:rPr>
        <w:t xml:space="preserve"> </w:t>
      </w:r>
      <w:proofErr w:type="spellStart"/>
      <w:r w:rsidRPr="00B04F74">
        <w:rPr>
          <w:sz w:val="28"/>
          <w:szCs w:val="28"/>
        </w:rPr>
        <w:t>және</w:t>
      </w:r>
      <w:proofErr w:type="spellEnd"/>
      <w:r w:rsidRPr="00B04F74">
        <w:rPr>
          <w:sz w:val="28"/>
          <w:szCs w:val="28"/>
        </w:rPr>
        <w:t xml:space="preserve"> </w:t>
      </w:r>
      <w:proofErr w:type="spellStart"/>
      <w:r w:rsidRPr="00B04F74">
        <w:rPr>
          <w:sz w:val="28"/>
          <w:szCs w:val="28"/>
        </w:rPr>
        <w:t>оқу</w:t>
      </w:r>
      <w:proofErr w:type="spellEnd"/>
      <w:r w:rsidRPr="00B04F74">
        <w:rPr>
          <w:sz w:val="28"/>
          <w:szCs w:val="28"/>
        </w:rPr>
        <w:t xml:space="preserve"> </w:t>
      </w:r>
      <w:proofErr w:type="spellStart"/>
      <w:r w:rsidRPr="00B04F74">
        <w:rPr>
          <w:sz w:val="28"/>
          <w:szCs w:val="28"/>
        </w:rPr>
        <w:t>материалдарын</w:t>
      </w:r>
      <w:proofErr w:type="spellEnd"/>
      <w:r w:rsidRPr="00B04F74">
        <w:rPr>
          <w:sz w:val="28"/>
          <w:szCs w:val="28"/>
        </w:rPr>
        <w:t xml:space="preserve"> </w:t>
      </w:r>
      <w:proofErr w:type="spellStart"/>
      <w:r w:rsidRPr="00B04F74">
        <w:rPr>
          <w:sz w:val="28"/>
          <w:szCs w:val="28"/>
        </w:rPr>
        <w:t>түсіндіреді</w:t>
      </w:r>
      <w:proofErr w:type="spellEnd"/>
      <w:r w:rsidRPr="00B04F74">
        <w:rPr>
          <w:sz w:val="28"/>
          <w:szCs w:val="28"/>
        </w:rPr>
        <w:t>.</w:t>
      </w:r>
      <w:r w:rsidR="002D0006" w:rsidRPr="002D0006">
        <w:rPr>
          <w:sz w:val="28"/>
          <w:szCs w:val="28"/>
          <w:lang w:val="kk-KZ"/>
        </w:rPr>
        <w:t xml:space="preserve">  2. Виртуалды оқытушылар</w:t>
      </w:r>
    </w:p>
    <w:p w:rsidR="002D0006" w:rsidRPr="002D0006" w:rsidRDefault="002D0006" w:rsidP="002D000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/>
        <w:rPr>
          <w:rFonts w:ascii="Times New Roman" w:eastAsia="Times New Roman" w:hAnsi="Times New Roman" w:cs="Times New Roman"/>
          <w:sz w:val="28"/>
          <w:szCs w:val="28"/>
        </w:rPr>
      </w:pPr>
      <w:r w:rsidRPr="002D0006">
        <w:rPr>
          <w:rFonts w:ascii="Times New Roman" w:eastAsia="Times New Roman" w:hAnsi="Times New Roman" w:cs="Times New Roman"/>
          <w:b/>
          <w:bCs/>
          <w:sz w:val="28"/>
          <w:szCs w:val="28"/>
        </w:rPr>
        <w:t>Нұсқаулық:</w:t>
      </w:r>
    </w:p>
    <w:p w:rsidR="002D0006" w:rsidRPr="002D0006" w:rsidRDefault="002D0006" w:rsidP="002D0006">
      <w:pPr>
        <w:numPr>
          <w:ilvl w:val="0"/>
          <w:numId w:val="1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20" w:after="120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0006">
        <w:rPr>
          <w:rFonts w:ascii="Times New Roman" w:eastAsia="Times New Roman" w:hAnsi="Times New Roman" w:cs="Times New Roman"/>
          <w:sz w:val="28"/>
          <w:szCs w:val="28"/>
        </w:rPr>
        <w:t>Виртуалды</w:t>
      </w:r>
      <w:proofErr w:type="spellEnd"/>
      <w:r w:rsidRPr="002D0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006">
        <w:rPr>
          <w:rFonts w:ascii="Times New Roman" w:eastAsia="Times New Roman" w:hAnsi="Times New Roman" w:cs="Times New Roman"/>
          <w:sz w:val="28"/>
          <w:szCs w:val="28"/>
        </w:rPr>
        <w:t>оқытушылардың</w:t>
      </w:r>
      <w:proofErr w:type="spellEnd"/>
      <w:r w:rsidRPr="002D0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006">
        <w:rPr>
          <w:rFonts w:ascii="Times New Roman" w:eastAsia="Times New Roman" w:hAnsi="Times New Roman" w:cs="Times New Roman"/>
          <w:sz w:val="28"/>
          <w:szCs w:val="28"/>
        </w:rPr>
        <w:t>оқушылармен</w:t>
      </w:r>
      <w:proofErr w:type="spellEnd"/>
      <w:r w:rsidRPr="002D0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006">
        <w:rPr>
          <w:rFonts w:ascii="Times New Roman" w:eastAsia="Times New Roman" w:hAnsi="Times New Roman" w:cs="Times New Roman"/>
          <w:sz w:val="28"/>
          <w:szCs w:val="28"/>
        </w:rPr>
        <w:t>қалай</w:t>
      </w:r>
      <w:proofErr w:type="spellEnd"/>
      <w:r w:rsidRPr="002D0006">
        <w:rPr>
          <w:rFonts w:ascii="Times New Roman" w:eastAsia="Times New Roman" w:hAnsi="Times New Roman" w:cs="Times New Roman"/>
          <w:sz w:val="28"/>
          <w:szCs w:val="28"/>
        </w:rPr>
        <w:t xml:space="preserve"> диалог </w:t>
      </w:r>
      <w:proofErr w:type="spellStart"/>
      <w:r w:rsidRPr="002D0006">
        <w:rPr>
          <w:rFonts w:ascii="Times New Roman" w:eastAsia="Times New Roman" w:hAnsi="Times New Roman" w:cs="Times New Roman"/>
          <w:sz w:val="28"/>
          <w:szCs w:val="28"/>
        </w:rPr>
        <w:t>жүргізетінін</w:t>
      </w:r>
      <w:proofErr w:type="spellEnd"/>
      <w:r w:rsidRPr="002D0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006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2D0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006">
        <w:rPr>
          <w:rFonts w:ascii="Times New Roman" w:eastAsia="Times New Roman" w:hAnsi="Times New Roman" w:cs="Times New Roman"/>
          <w:sz w:val="28"/>
          <w:szCs w:val="28"/>
        </w:rPr>
        <w:t>сұрақтарға</w:t>
      </w:r>
      <w:proofErr w:type="spellEnd"/>
      <w:r w:rsidRPr="002D0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006">
        <w:rPr>
          <w:rFonts w:ascii="Times New Roman" w:eastAsia="Times New Roman" w:hAnsi="Times New Roman" w:cs="Times New Roman"/>
          <w:sz w:val="28"/>
          <w:szCs w:val="28"/>
        </w:rPr>
        <w:t>жауап</w:t>
      </w:r>
      <w:proofErr w:type="spellEnd"/>
      <w:r w:rsidRPr="002D0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006">
        <w:rPr>
          <w:rFonts w:ascii="Times New Roman" w:eastAsia="Times New Roman" w:hAnsi="Times New Roman" w:cs="Times New Roman"/>
          <w:sz w:val="28"/>
          <w:szCs w:val="28"/>
        </w:rPr>
        <w:t>беретінін</w:t>
      </w:r>
      <w:proofErr w:type="spellEnd"/>
      <w:r w:rsidRPr="002D0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006">
        <w:rPr>
          <w:rFonts w:ascii="Times New Roman" w:eastAsia="Times New Roman" w:hAnsi="Times New Roman" w:cs="Times New Roman"/>
          <w:sz w:val="28"/>
          <w:szCs w:val="28"/>
        </w:rPr>
        <w:t>түсіндіріңіз</w:t>
      </w:r>
      <w:proofErr w:type="spellEnd"/>
      <w:r w:rsidRPr="002D00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0006" w:rsidRPr="002D0006" w:rsidRDefault="002D0006" w:rsidP="002D0006">
      <w:pPr>
        <w:numPr>
          <w:ilvl w:val="0"/>
          <w:numId w:val="1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20" w:after="120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0006">
        <w:rPr>
          <w:rFonts w:ascii="Times New Roman" w:eastAsia="Times New Roman" w:hAnsi="Times New Roman" w:cs="Times New Roman"/>
          <w:sz w:val="28"/>
          <w:szCs w:val="28"/>
        </w:rPr>
        <w:t>Оқу</w:t>
      </w:r>
      <w:proofErr w:type="spellEnd"/>
      <w:r w:rsidRPr="002D0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006">
        <w:rPr>
          <w:rFonts w:ascii="Times New Roman" w:eastAsia="Times New Roman" w:hAnsi="Times New Roman" w:cs="Times New Roman"/>
          <w:sz w:val="28"/>
          <w:szCs w:val="28"/>
        </w:rPr>
        <w:t>материалдарын</w:t>
      </w:r>
      <w:proofErr w:type="spellEnd"/>
      <w:r w:rsidRPr="002D0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006">
        <w:rPr>
          <w:rFonts w:ascii="Times New Roman" w:eastAsia="Times New Roman" w:hAnsi="Times New Roman" w:cs="Times New Roman"/>
          <w:sz w:val="28"/>
          <w:szCs w:val="28"/>
        </w:rPr>
        <w:t>түсіндіруде</w:t>
      </w:r>
      <w:proofErr w:type="spellEnd"/>
      <w:r w:rsidRPr="002D0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006">
        <w:rPr>
          <w:rFonts w:ascii="Times New Roman" w:eastAsia="Times New Roman" w:hAnsi="Times New Roman" w:cs="Times New Roman"/>
          <w:sz w:val="28"/>
          <w:szCs w:val="28"/>
        </w:rPr>
        <w:t>виртуалды</w:t>
      </w:r>
      <w:proofErr w:type="spellEnd"/>
      <w:r w:rsidRPr="002D0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006">
        <w:rPr>
          <w:rFonts w:ascii="Times New Roman" w:eastAsia="Times New Roman" w:hAnsi="Times New Roman" w:cs="Times New Roman"/>
          <w:sz w:val="28"/>
          <w:szCs w:val="28"/>
        </w:rPr>
        <w:t>оқытушылардың</w:t>
      </w:r>
      <w:proofErr w:type="spellEnd"/>
      <w:r w:rsidRPr="002D0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006">
        <w:rPr>
          <w:rFonts w:ascii="Times New Roman" w:eastAsia="Times New Roman" w:hAnsi="Times New Roman" w:cs="Times New Roman"/>
          <w:sz w:val="28"/>
          <w:szCs w:val="28"/>
        </w:rPr>
        <w:t>тиімділігін</w:t>
      </w:r>
      <w:proofErr w:type="spellEnd"/>
      <w:r w:rsidRPr="002D0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006">
        <w:rPr>
          <w:rFonts w:ascii="Times New Roman" w:eastAsia="Times New Roman" w:hAnsi="Times New Roman" w:cs="Times New Roman"/>
          <w:sz w:val="28"/>
          <w:szCs w:val="28"/>
        </w:rPr>
        <w:t>сипаттаңыз</w:t>
      </w:r>
      <w:proofErr w:type="spellEnd"/>
      <w:r w:rsidRPr="002D00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0006" w:rsidRPr="002D0006" w:rsidRDefault="002D0006" w:rsidP="002D0006">
      <w:pPr>
        <w:numPr>
          <w:ilvl w:val="0"/>
          <w:numId w:val="1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20" w:after="120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0006">
        <w:rPr>
          <w:rFonts w:ascii="Times New Roman" w:eastAsia="Times New Roman" w:hAnsi="Times New Roman" w:cs="Times New Roman"/>
          <w:sz w:val="28"/>
          <w:szCs w:val="28"/>
        </w:rPr>
        <w:t>Виртуалды</w:t>
      </w:r>
      <w:proofErr w:type="spellEnd"/>
      <w:r w:rsidRPr="002D0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006">
        <w:rPr>
          <w:rFonts w:ascii="Times New Roman" w:eastAsia="Times New Roman" w:hAnsi="Times New Roman" w:cs="Times New Roman"/>
          <w:sz w:val="28"/>
          <w:szCs w:val="28"/>
        </w:rPr>
        <w:t>оқытушыларды</w:t>
      </w:r>
      <w:proofErr w:type="spellEnd"/>
      <w:r w:rsidRPr="002D0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006">
        <w:rPr>
          <w:rFonts w:ascii="Times New Roman" w:eastAsia="Times New Roman" w:hAnsi="Times New Roman" w:cs="Times New Roman"/>
          <w:sz w:val="28"/>
          <w:szCs w:val="28"/>
        </w:rPr>
        <w:t>қолданудың</w:t>
      </w:r>
      <w:proofErr w:type="spellEnd"/>
      <w:r w:rsidRPr="002D0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006">
        <w:rPr>
          <w:rFonts w:ascii="Times New Roman" w:eastAsia="Times New Roman" w:hAnsi="Times New Roman" w:cs="Times New Roman"/>
          <w:sz w:val="28"/>
          <w:szCs w:val="28"/>
        </w:rPr>
        <w:t>оқушылардың</w:t>
      </w:r>
      <w:proofErr w:type="spellEnd"/>
      <w:r w:rsidRPr="002D0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006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002D0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006">
        <w:rPr>
          <w:rFonts w:ascii="Times New Roman" w:eastAsia="Times New Roman" w:hAnsi="Times New Roman" w:cs="Times New Roman"/>
          <w:sz w:val="28"/>
          <w:szCs w:val="28"/>
        </w:rPr>
        <w:t>алуға</w:t>
      </w:r>
      <w:proofErr w:type="spellEnd"/>
      <w:r w:rsidRPr="002D0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006">
        <w:rPr>
          <w:rFonts w:ascii="Times New Roman" w:eastAsia="Times New Roman" w:hAnsi="Times New Roman" w:cs="Times New Roman"/>
          <w:sz w:val="28"/>
          <w:szCs w:val="28"/>
        </w:rPr>
        <w:t>қызығушылығын</w:t>
      </w:r>
      <w:proofErr w:type="spellEnd"/>
      <w:r w:rsidRPr="002D0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006">
        <w:rPr>
          <w:rFonts w:ascii="Times New Roman" w:eastAsia="Times New Roman" w:hAnsi="Times New Roman" w:cs="Times New Roman"/>
          <w:sz w:val="28"/>
          <w:szCs w:val="28"/>
        </w:rPr>
        <w:t>арттырудағы</w:t>
      </w:r>
      <w:proofErr w:type="spellEnd"/>
      <w:r w:rsidRPr="002D0006">
        <w:rPr>
          <w:rFonts w:ascii="Times New Roman" w:eastAsia="Times New Roman" w:hAnsi="Times New Roman" w:cs="Times New Roman"/>
          <w:sz w:val="28"/>
          <w:szCs w:val="28"/>
        </w:rPr>
        <w:t xml:space="preserve"> рөлін талдаңыз.</w:t>
      </w:r>
    </w:p>
    <w:p w:rsidR="00B04F74" w:rsidRPr="00B04F74" w:rsidRDefault="00B04F74" w:rsidP="00F37E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300" w:after="300"/>
        <w:rPr>
          <w:rFonts w:ascii="Times New Roman" w:eastAsia="Times New Roman" w:hAnsi="Times New Roman" w:cs="Times New Roman"/>
          <w:sz w:val="28"/>
          <w:szCs w:val="28"/>
        </w:rPr>
      </w:pPr>
    </w:p>
    <w:p w:rsidR="00B04F74" w:rsidRPr="00B04F74" w:rsidRDefault="00B04F74" w:rsidP="002D0006">
      <w:pPr>
        <w:pBdr>
          <w:top w:val="single" w:sz="2" w:space="9" w:color="E5E7EB"/>
          <w:left w:val="single" w:sz="2" w:space="0" w:color="E5E7EB"/>
          <w:bottom w:val="single" w:sz="2" w:space="9" w:color="E5E7EB"/>
          <w:right w:val="single" w:sz="2" w:space="0" w:color="E5E7EB"/>
        </w:pBdr>
        <w:spacing w:after="0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4F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proofErr w:type="spellStart"/>
      <w:r w:rsidRPr="00B04F74">
        <w:rPr>
          <w:rFonts w:ascii="Times New Roman" w:eastAsia="Times New Roman" w:hAnsi="Times New Roman" w:cs="Times New Roman"/>
          <w:b/>
          <w:bCs/>
          <w:sz w:val="28"/>
          <w:szCs w:val="28"/>
        </w:rPr>
        <w:t>Жасанды</w:t>
      </w:r>
      <w:proofErr w:type="spellEnd"/>
      <w:r w:rsidRPr="00B04F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интеллект </w:t>
      </w:r>
      <w:proofErr w:type="spellStart"/>
      <w:r w:rsidRPr="00B04F74">
        <w:rPr>
          <w:rFonts w:ascii="Times New Roman" w:eastAsia="Times New Roman" w:hAnsi="Times New Roman" w:cs="Times New Roman"/>
          <w:b/>
          <w:bCs/>
          <w:sz w:val="28"/>
          <w:szCs w:val="28"/>
        </w:rPr>
        <w:t>қолданудың</w:t>
      </w:r>
      <w:proofErr w:type="spellEnd"/>
      <w:r w:rsidRPr="00B04F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b/>
          <w:bCs/>
          <w:sz w:val="28"/>
          <w:szCs w:val="28"/>
        </w:rPr>
        <w:t>ықтимал</w:t>
      </w:r>
      <w:proofErr w:type="spellEnd"/>
      <w:r w:rsidRPr="00B04F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қиындықтары</w:t>
      </w:r>
    </w:p>
    <w:p w:rsidR="00B04F74" w:rsidRPr="00B04F74" w:rsidRDefault="00B04F74" w:rsidP="002D0006">
      <w:pPr>
        <w:pBdr>
          <w:top w:val="single" w:sz="2" w:space="9" w:color="E5E7EB"/>
          <w:left w:val="single" w:sz="2" w:space="0" w:color="E5E7EB"/>
          <w:bottom w:val="single" w:sz="2" w:space="9" w:color="E5E7EB"/>
          <w:right w:val="single" w:sz="2" w:space="0" w:color="E5E7EB"/>
        </w:pBdr>
        <w:spacing w:before="300" w:after="300"/>
        <w:rPr>
          <w:rFonts w:ascii="Times New Roman" w:eastAsia="Times New Roman" w:hAnsi="Times New Roman" w:cs="Times New Roman"/>
          <w:sz w:val="28"/>
          <w:szCs w:val="28"/>
        </w:rPr>
      </w:pPr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ЖИ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қолдану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барысында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белгілі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бір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қиындықтар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туындауы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мүмкін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04F74" w:rsidRPr="00B04F74" w:rsidRDefault="00B04F74" w:rsidP="002D0006">
      <w:pPr>
        <w:numPr>
          <w:ilvl w:val="1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300" w:after="300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0006">
        <w:rPr>
          <w:rFonts w:ascii="Times New Roman" w:eastAsia="Times New Roman" w:hAnsi="Times New Roman" w:cs="Times New Roman"/>
          <w:b/>
          <w:bCs/>
          <w:sz w:val="28"/>
          <w:szCs w:val="28"/>
        </w:rPr>
        <w:t>Деректер</w:t>
      </w:r>
      <w:proofErr w:type="spellEnd"/>
      <w:r w:rsidRPr="002D00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D0006">
        <w:rPr>
          <w:rFonts w:ascii="Times New Roman" w:eastAsia="Times New Roman" w:hAnsi="Times New Roman" w:cs="Times New Roman"/>
          <w:b/>
          <w:bCs/>
          <w:sz w:val="28"/>
          <w:szCs w:val="28"/>
        </w:rPr>
        <w:t>қауіпсіздігі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Оқушылардың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жеке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мәліметтерін қорғау маңызды. ЖИ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жүйелерін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қолдану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кезінде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деректер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қауіпсіздігін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қамтамасыз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ету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қажет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4F74" w:rsidRPr="00B04F74" w:rsidRDefault="00B04F74" w:rsidP="002D0006">
      <w:pPr>
        <w:numPr>
          <w:ilvl w:val="1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300" w:after="300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0006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Технологиялық</w:t>
      </w:r>
      <w:proofErr w:type="spellEnd"/>
      <w:r w:rsidRPr="002D00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D0006">
        <w:rPr>
          <w:rFonts w:ascii="Times New Roman" w:eastAsia="Times New Roman" w:hAnsi="Times New Roman" w:cs="Times New Roman"/>
          <w:b/>
          <w:bCs/>
          <w:sz w:val="28"/>
          <w:szCs w:val="28"/>
        </w:rPr>
        <w:t>инфрақұрылымның</w:t>
      </w:r>
      <w:proofErr w:type="spellEnd"/>
      <w:r w:rsidRPr="002D00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D0006">
        <w:rPr>
          <w:rFonts w:ascii="Times New Roman" w:eastAsia="Times New Roman" w:hAnsi="Times New Roman" w:cs="Times New Roman"/>
          <w:b/>
          <w:bCs/>
          <w:sz w:val="28"/>
          <w:szCs w:val="28"/>
        </w:rPr>
        <w:t>жеткіліксіздігі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Кейбір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мектептерде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ЖИ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қолдану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үшін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қажетті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технологиялық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инфрақұрылым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жеткіліксіз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болуы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мүмкін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Бұл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мәселені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шешу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үшін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мектептерге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қолдау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көрсету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қажет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4F74" w:rsidRPr="00B04F74" w:rsidRDefault="00B04F74" w:rsidP="002D0006">
      <w:pPr>
        <w:numPr>
          <w:ilvl w:val="1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300" w:after="30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D00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Мұғалімдердің </w:t>
      </w:r>
      <w:proofErr w:type="spellStart"/>
      <w:r w:rsidRPr="002D0006">
        <w:rPr>
          <w:rFonts w:ascii="Times New Roman" w:eastAsia="Times New Roman" w:hAnsi="Times New Roman" w:cs="Times New Roman"/>
          <w:b/>
          <w:bCs/>
          <w:sz w:val="28"/>
          <w:szCs w:val="28"/>
        </w:rPr>
        <w:t>даярлығы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Мұғалімдерге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ЖИ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құралдарымен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жұмыс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істеу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үшін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арнайы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дайындық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қажет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Бұл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дайындық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оларды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жаңа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технологияларды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тиімді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қолдануға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үйретуі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тиіс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4F74" w:rsidRPr="00B04F74" w:rsidRDefault="00B04F74" w:rsidP="002D0006">
      <w:pPr>
        <w:pBdr>
          <w:top w:val="single" w:sz="2" w:space="9" w:color="E5E7EB"/>
          <w:left w:val="single" w:sz="2" w:space="0" w:color="E5E7EB"/>
          <w:bottom w:val="single" w:sz="2" w:space="9" w:color="E5E7EB"/>
          <w:right w:val="single" w:sz="2" w:space="0" w:color="E5E7EB"/>
        </w:pBdr>
        <w:spacing w:before="360" w:after="120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4F7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Қорытынды</w:t>
      </w:r>
    </w:p>
    <w:p w:rsidR="002D0006" w:rsidRDefault="00B04F74" w:rsidP="002D0006">
      <w:pPr>
        <w:pBdr>
          <w:top w:val="single" w:sz="2" w:space="9" w:color="E5E7EB"/>
          <w:left w:val="single" w:sz="2" w:space="0" w:color="E5E7EB"/>
          <w:bottom w:val="single" w:sz="2" w:space="9" w:color="E5E7EB"/>
          <w:right w:val="single" w:sz="2" w:space="0" w:color="E5E7EB"/>
        </w:pBdr>
        <w:spacing w:after="30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Бастауыш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сыныптарда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жасанды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интеллект қолдану оқыту үдерісін жақсартуға, оқушылардың оқу тәжірибесін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байытуға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мұғалімдердің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жұмысын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жеңілдетуге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мүмкіндік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береді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Дегенмен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, ЖИ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қолдану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барысында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туындауы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мүмкін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қиындықтарды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ескеру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қажет.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Мектептер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мұғалімдер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ЖИ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мүмкіндіктерін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тиімді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пайдалану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үшін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қажетті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дайындық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пен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қолдауды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алуы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</w:rPr>
        <w:t>тиіс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0006" w:rsidRPr="002D0006" w:rsidRDefault="002D0006" w:rsidP="002D0006">
      <w:pPr>
        <w:pBdr>
          <w:top w:val="single" w:sz="2" w:space="9" w:color="E5E7EB"/>
          <w:left w:val="single" w:sz="2" w:space="0" w:color="E5E7EB"/>
          <w:bottom w:val="single" w:sz="2" w:space="9" w:color="E5E7EB"/>
          <w:right w:val="single" w:sz="2" w:space="0" w:color="E5E7EB"/>
        </w:pBdr>
        <w:spacing w:after="30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D0006">
        <w:rPr>
          <w:rFonts w:ascii="Times New Roman" w:eastAsia="Times New Roman" w:hAnsi="Times New Roman" w:cs="Times New Roman"/>
          <w:b/>
          <w:bCs/>
          <w:sz w:val="28"/>
          <w:szCs w:val="28"/>
        </w:rPr>
        <w:t>Нұсқаулық:</w:t>
      </w:r>
    </w:p>
    <w:p w:rsidR="002D0006" w:rsidRPr="003F57A8" w:rsidRDefault="002D0006" w:rsidP="002D0006">
      <w:pPr>
        <w:numPr>
          <w:ilvl w:val="0"/>
          <w:numId w:val="9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20" w:after="120"/>
        <w:ind w:left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F57A8">
        <w:rPr>
          <w:rFonts w:ascii="Times New Roman" w:eastAsia="Times New Roman" w:hAnsi="Times New Roman" w:cs="Times New Roman"/>
          <w:sz w:val="28"/>
          <w:szCs w:val="28"/>
          <w:lang w:val="kk-KZ"/>
        </w:rPr>
        <w:t>Жасанды интеллекттің білім беру саласында қандай өзгерістер әкелетіні туралы ойыңызды білдіріңіз.</w:t>
      </w:r>
    </w:p>
    <w:p w:rsidR="002D0006" w:rsidRPr="008250EA" w:rsidRDefault="002D0006" w:rsidP="002D0006">
      <w:pPr>
        <w:numPr>
          <w:ilvl w:val="0"/>
          <w:numId w:val="9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20" w:after="120"/>
        <w:ind w:left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250EA">
        <w:rPr>
          <w:rFonts w:ascii="Times New Roman" w:eastAsia="Times New Roman" w:hAnsi="Times New Roman" w:cs="Times New Roman"/>
          <w:sz w:val="28"/>
          <w:szCs w:val="28"/>
          <w:lang w:val="kk-KZ"/>
        </w:rPr>
        <w:t>ЖИ қолданудың артықшылықтары мен қиындықтарын салыстырыңыз.</w:t>
      </w:r>
    </w:p>
    <w:p w:rsidR="002D0006" w:rsidRPr="008250EA" w:rsidRDefault="002D0006" w:rsidP="002D0006">
      <w:pPr>
        <w:numPr>
          <w:ilvl w:val="0"/>
          <w:numId w:val="9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20" w:after="120"/>
        <w:ind w:left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250EA">
        <w:rPr>
          <w:rFonts w:ascii="Times New Roman" w:eastAsia="Times New Roman" w:hAnsi="Times New Roman" w:cs="Times New Roman"/>
          <w:sz w:val="28"/>
          <w:szCs w:val="28"/>
          <w:lang w:val="kk-KZ"/>
        </w:rPr>
        <w:t>Өз пікіріңізді қорытындылап, жасанды интеллекттің келешектегі мүмкіндіктерін бағалаңыз.</w:t>
      </w:r>
    </w:p>
    <w:p w:rsidR="002D0006" w:rsidRPr="00B04F74" w:rsidRDefault="002D0006" w:rsidP="00F37E8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250EA">
        <w:rPr>
          <w:rFonts w:ascii="Times New Roman" w:eastAsia="Times New Roman" w:hAnsi="Times New Roman" w:cs="Times New Roman"/>
          <w:sz w:val="28"/>
          <w:szCs w:val="28"/>
          <w:lang w:val="kk-KZ"/>
        </w:rPr>
        <w:t>Бұл тапсырмалар оқушылардың жасанды интеллект туралы түсініктерін кеңейтіп, оның білім беру саласындағы рөлін тереңірек ұғынуға мүмкіндік береді.</w:t>
      </w:r>
    </w:p>
    <w:p w:rsidR="00B04F74" w:rsidRPr="00B04F74" w:rsidRDefault="00B04F74" w:rsidP="002D0006">
      <w:pPr>
        <w:pBdr>
          <w:top w:val="single" w:sz="2" w:space="9" w:color="E5E7EB"/>
          <w:left w:val="single" w:sz="2" w:space="0" w:color="E5E7EB"/>
          <w:bottom w:val="single" w:sz="2" w:space="9" w:color="E5E7EB"/>
          <w:right w:val="single" w:sz="2" w:space="0" w:color="E5E7EB"/>
        </w:pBdr>
        <w:spacing w:before="360" w:after="120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4F74">
        <w:rPr>
          <w:rFonts w:ascii="Times New Roman" w:eastAsia="Times New Roman" w:hAnsi="Times New Roman" w:cs="Times New Roman"/>
          <w:b/>
          <w:bCs/>
          <w:sz w:val="28"/>
          <w:szCs w:val="28"/>
        </w:rPr>
        <w:t>Қолданылған әдебиеттер</w:t>
      </w:r>
    </w:p>
    <w:p w:rsidR="00B04F74" w:rsidRPr="00B04F74" w:rsidRDefault="00B04F74" w:rsidP="002D0006">
      <w:pPr>
        <w:numPr>
          <w:ilvl w:val="1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B04F74">
        <w:rPr>
          <w:rFonts w:ascii="Times New Roman" w:eastAsia="Times New Roman" w:hAnsi="Times New Roman" w:cs="Times New Roman"/>
          <w:sz w:val="28"/>
          <w:szCs w:val="28"/>
          <w:bdr w:val="single" w:sz="2" w:space="0" w:color="E5E7EB" w:frame="1"/>
        </w:rPr>
        <w:t>Смит, Дж. (2020). </w:t>
      </w:r>
      <w:proofErr w:type="spellStart"/>
      <w:r w:rsidRPr="002D0006">
        <w:rPr>
          <w:rFonts w:ascii="Times New Roman" w:eastAsia="Times New Roman" w:hAnsi="Times New Roman" w:cs="Times New Roman"/>
          <w:b/>
          <w:bCs/>
          <w:sz w:val="28"/>
          <w:szCs w:val="28"/>
        </w:rPr>
        <w:t>Білім</w:t>
      </w:r>
      <w:proofErr w:type="spellEnd"/>
      <w:r w:rsidRPr="002D00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D0006">
        <w:rPr>
          <w:rFonts w:ascii="Times New Roman" w:eastAsia="Times New Roman" w:hAnsi="Times New Roman" w:cs="Times New Roman"/>
          <w:b/>
          <w:bCs/>
          <w:sz w:val="28"/>
          <w:szCs w:val="28"/>
        </w:rPr>
        <w:t>берудегі</w:t>
      </w:r>
      <w:proofErr w:type="spellEnd"/>
      <w:r w:rsidRPr="002D00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D0006">
        <w:rPr>
          <w:rFonts w:ascii="Times New Roman" w:eastAsia="Times New Roman" w:hAnsi="Times New Roman" w:cs="Times New Roman"/>
          <w:b/>
          <w:bCs/>
          <w:sz w:val="28"/>
          <w:szCs w:val="28"/>
        </w:rPr>
        <w:t>жасанды</w:t>
      </w:r>
      <w:proofErr w:type="spellEnd"/>
      <w:r w:rsidRPr="002D00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интеллект: мүмкіндіктер мен қиындықтар</w:t>
      </w:r>
      <w:r w:rsidRPr="00B04F74">
        <w:rPr>
          <w:rFonts w:ascii="Times New Roman" w:eastAsia="Times New Roman" w:hAnsi="Times New Roman" w:cs="Times New Roman"/>
          <w:sz w:val="28"/>
          <w:szCs w:val="28"/>
          <w:bdr w:val="single" w:sz="2" w:space="0" w:color="E5E7EB" w:frame="1"/>
        </w:rPr>
        <w:t> . Оқу журналы.</w:t>
      </w:r>
    </w:p>
    <w:p w:rsidR="00B04F74" w:rsidRPr="00B04F74" w:rsidRDefault="00B04F74" w:rsidP="002D0006">
      <w:pPr>
        <w:numPr>
          <w:ilvl w:val="1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B04F74">
        <w:rPr>
          <w:rFonts w:ascii="Times New Roman" w:eastAsia="Times New Roman" w:hAnsi="Times New Roman" w:cs="Times New Roman"/>
          <w:sz w:val="28"/>
          <w:szCs w:val="28"/>
          <w:bdr w:val="single" w:sz="2" w:space="0" w:color="E5E7EB" w:frame="1"/>
        </w:rPr>
        <w:t>Браун, Л. және Джонсон, П. (2019). </w:t>
      </w:r>
      <w:r w:rsidRPr="002D00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AI </w:t>
      </w:r>
      <w:proofErr w:type="spellStart"/>
      <w:r w:rsidRPr="002D0006">
        <w:rPr>
          <w:rFonts w:ascii="Times New Roman" w:eastAsia="Times New Roman" w:hAnsi="Times New Roman" w:cs="Times New Roman"/>
          <w:b/>
          <w:bCs/>
          <w:sz w:val="28"/>
          <w:szCs w:val="28"/>
        </w:rPr>
        <w:t>көмегімен</w:t>
      </w:r>
      <w:proofErr w:type="spellEnd"/>
      <w:r w:rsidRPr="002D00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D0006">
        <w:rPr>
          <w:rFonts w:ascii="Times New Roman" w:eastAsia="Times New Roman" w:hAnsi="Times New Roman" w:cs="Times New Roman"/>
          <w:b/>
          <w:bCs/>
          <w:sz w:val="28"/>
          <w:szCs w:val="28"/>
        </w:rPr>
        <w:t>жекелендірілген</w:t>
      </w:r>
      <w:proofErr w:type="spellEnd"/>
      <w:r w:rsidRPr="002D00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D0006">
        <w:rPr>
          <w:rFonts w:ascii="Times New Roman" w:eastAsia="Times New Roman" w:hAnsi="Times New Roman" w:cs="Times New Roman"/>
          <w:b/>
          <w:bCs/>
          <w:sz w:val="28"/>
          <w:szCs w:val="28"/>
        </w:rPr>
        <w:t>оқыту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  <w:bdr w:val="single" w:sz="2" w:space="0" w:color="E5E7EB" w:frame="1"/>
        </w:rPr>
        <w:t xml:space="preserve"> .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  <w:bdr w:val="single" w:sz="2" w:space="0" w:color="E5E7EB" w:frame="1"/>
        </w:rPr>
        <w:t>Білім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  <w:bdr w:val="single" w:sz="2" w:space="0" w:color="E5E7EB" w:frame="1"/>
        </w:rPr>
        <w:t xml:space="preserve"> беру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  <w:bdr w:val="single" w:sz="2" w:space="0" w:color="E5E7EB" w:frame="1"/>
        </w:rPr>
        <w:t>технологиясына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  <w:bdr w:val="single" w:sz="2" w:space="0" w:color="E5E7EB" w:frame="1"/>
        </w:rPr>
        <w:t xml:space="preserve">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  <w:bdr w:val="single" w:sz="2" w:space="0" w:color="E5E7EB" w:frame="1"/>
        </w:rPr>
        <w:t>шолу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  <w:bdr w:val="single" w:sz="2" w:space="0" w:color="E5E7EB" w:frame="1"/>
        </w:rPr>
        <w:t>.</w:t>
      </w:r>
    </w:p>
    <w:p w:rsidR="003232ED" w:rsidRPr="002D0006" w:rsidRDefault="00B04F74" w:rsidP="002D0006">
      <w:pPr>
        <w:numPr>
          <w:ilvl w:val="1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B04F74">
        <w:rPr>
          <w:rFonts w:ascii="Times New Roman" w:eastAsia="Times New Roman" w:hAnsi="Times New Roman" w:cs="Times New Roman"/>
          <w:sz w:val="28"/>
          <w:szCs w:val="28"/>
          <w:bdr w:val="single" w:sz="2" w:space="0" w:color="E5E7EB" w:frame="1"/>
        </w:rPr>
        <w:t>Миллер, Р. (2021). </w:t>
      </w:r>
      <w:r w:rsidRPr="002D0006">
        <w:rPr>
          <w:rFonts w:ascii="Times New Roman" w:eastAsia="Times New Roman" w:hAnsi="Times New Roman" w:cs="Times New Roman"/>
          <w:b/>
          <w:bCs/>
          <w:sz w:val="28"/>
          <w:szCs w:val="28"/>
        </w:rPr>
        <w:t>Қазіргі сыныптардағы AI рөлі</w:t>
      </w:r>
      <w:r w:rsidRPr="00B04F74">
        <w:rPr>
          <w:rFonts w:ascii="Times New Roman" w:eastAsia="Times New Roman" w:hAnsi="Times New Roman" w:cs="Times New Roman"/>
          <w:sz w:val="28"/>
          <w:szCs w:val="28"/>
          <w:bdr w:val="single" w:sz="2" w:space="0" w:color="E5E7EB" w:frame="1"/>
        </w:rPr>
        <w:t xml:space="preserve"> .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  <w:bdr w:val="single" w:sz="2" w:space="0" w:color="E5E7EB" w:frame="1"/>
        </w:rPr>
        <w:t>Білім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  <w:bdr w:val="single" w:sz="2" w:space="0" w:color="E5E7EB" w:frame="1"/>
        </w:rPr>
        <w:t xml:space="preserve"> беру </w:t>
      </w:r>
      <w:proofErr w:type="spellStart"/>
      <w:r w:rsidRPr="00B04F74">
        <w:rPr>
          <w:rFonts w:ascii="Times New Roman" w:eastAsia="Times New Roman" w:hAnsi="Times New Roman" w:cs="Times New Roman"/>
          <w:sz w:val="28"/>
          <w:szCs w:val="28"/>
          <w:bdr w:val="single" w:sz="2" w:space="0" w:color="E5E7EB" w:frame="1"/>
        </w:rPr>
        <w:t>инновациялары</w:t>
      </w:r>
      <w:proofErr w:type="spellEnd"/>
      <w:r w:rsidRPr="00B04F74">
        <w:rPr>
          <w:rFonts w:ascii="Times New Roman" w:eastAsia="Times New Roman" w:hAnsi="Times New Roman" w:cs="Times New Roman"/>
          <w:sz w:val="28"/>
          <w:szCs w:val="28"/>
          <w:bdr w:val="single" w:sz="2" w:space="0" w:color="E5E7EB" w:frame="1"/>
        </w:rPr>
        <w:t xml:space="preserve"> журналы.</w:t>
      </w:r>
    </w:p>
    <w:sectPr w:rsidR="003232ED" w:rsidRPr="002D0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B6C38"/>
    <w:multiLevelType w:val="multilevel"/>
    <w:tmpl w:val="E000D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472CD6"/>
    <w:multiLevelType w:val="multilevel"/>
    <w:tmpl w:val="6DB66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AB7602"/>
    <w:multiLevelType w:val="multilevel"/>
    <w:tmpl w:val="FAD66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A9D2318"/>
    <w:multiLevelType w:val="multilevel"/>
    <w:tmpl w:val="FDC05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C146490"/>
    <w:multiLevelType w:val="multilevel"/>
    <w:tmpl w:val="839C5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E5E4641"/>
    <w:multiLevelType w:val="multilevel"/>
    <w:tmpl w:val="F3B29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22A6D0E"/>
    <w:multiLevelType w:val="multilevel"/>
    <w:tmpl w:val="22CC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2CC2AFF"/>
    <w:multiLevelType w:val="multilevel"/>
    <w:tmpl w:val="555C3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D0A6F4A"/>
    <w:multiLevelType w:val="multilevel"/>
    <w:tmpl w:val="838E5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1E215CA"/>
    <w:multiLevelType w:val="multilevel"/>
    <w:tmpl w:val="2A208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DB4888"/>
    <w:multiLevelType w:val="multilevel"/>
    <w:tmpl w:val="A0567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486424F"/>
    <w:multiLevelType w:val="multilevel"/>
    <w:tmpl w:val="2C644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B47AE4"/>
    <w:multiLevelType w:val="multilevel"/>
    <w:tmpl w:val="A01A8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1"/>
    <w:lvlOverride w:ilvl="1">
      <w:lvl w:ilvl="1">
        <w:numFmt w:val="decimal"/>
        <w:lvlText w:val="%2."/>
        <w:lvlJc w:val="left"/>
      </w:lvl>
    </w:lvlOverride>
  </w:num>
  <w:num w:numId="3">
    <w:abstractNumId w:val="9"/>
  </w:num>
  <w:num w:numId="4">
    <w:abstractNumId w:val="1"/>
  </w:num>
  <w:num w:numId="5">
    <w:abstractNumId w:val="8"/>
  </w:num>
  <w:num w:numId="6">
    <w:abstractNumId w:val="6"/>
  </w:num>
  <w:num w:numId="7">
    <w:abstractNumId w:val="12"/>
  </w:num>
  <w:num w:numId="8">
    <w:abstractNumId w:val="10"/>
  </w:num>
  <w:num w:numId="9">
    <w:abstractNumId w:val="5"/>
  </w:num>
  <w:num w:numId="10">
    <w:abstractNumId w:val="7"/>
  </w:num>
  <w:num w:numId="11">
    <w:abstractNumId w:val="0"/>
  </w:num>
  <w:num w:numId="12">
    <w:abstractNumId w:val="2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F74"/>
    <w:rsid w:val="002D0006"/>
    <w:rsid w:val="003232ED"/>
    <w:rsid w:val="003F57A8"/>
    <w:rsid w:val="008250EA"/>
    <w:rsid w:val="00B04F74"/>
    <w:rsid w:val="00F3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04F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B04F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B04F7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4F7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B04F7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B04F7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B04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04F74"/>
    <w:rPr>
      <w:b/>
      <w:bCs/>
    </w:rPr>
  </w:style>
  <w:style w:type="paragraph" w:customStyle="1" w:styleId="text-sm">
    <w:name w:val="text-sm"/>
    <w:basedOn w:val="a"/>
    <w:rsid w:val="00B04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04F74"/>
    <w:rPr>
      <w:color w:val="0000FF"/>
      <w:u w:val="single"/>
    </w:rPr>
  </w:style>
  <w:style w:type="paragraph" w:customStyle="1" w:styleId="text-xs">
    <w:name w:val="text-xs"/>
    <w:basedOn w:val="a"/>
    <w:rsid w:val="00B04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04F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B04F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B04F7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4F7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B04F7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B04F7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B04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04F74"/>
    <w:rPr>
      <w:b/>
      <w:bCs/>
    </w:rPr>
  </w:style>
  <w:style w:type="paragraph" w:customStyle="1" w:styleId="text-sm">
    <w:name w:val="text-sm"/>
    <w:basedOn w:val="a"/>
    <w:rsid w:val="00B04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04F74"/>
    <w:rPr>
      <w:color w:val="0000FF"/>
      <w:u w:val="single"/>
    </w:rPr>
  </w:style>
  <w:style w:type="paragraph" w:customStyle="1" w:styleId="text-xs">
    <w:name w:val="text-xs"/>
    <w:basedOn w:val="a"/>
    <w:rsid w:val="00B04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003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6417143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1733590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26353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208286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6790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293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429698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643202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596862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423600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1399207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18" w:color="E5E7EB"/>
                                                        <w:left w:val="single" w:sz="2" w:space="18" w:color="E5E7EB"/>
                                                        <w:bottom w:val="single" w:sz="2" w:space="18" w:color="E5E7EB"/>
                                                        <w:right w:val="single" w:sz="2" w:space="18" w:color="E5E7EB"/>
                                                      </w:divBdr>
                                                      <w:divsChild>
                                                        <w:div w:id="1166357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953905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01757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922374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3879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3</cp:revision>
  <dcterms:created xsi:type="dcterms:W3CDTF">2025-01-27T08:01:00Z</dcterms:created>
  <dcterms:modified xsi:type="dcterms:W3CDTF">2025-02-15T12:58:00Z</dcterms:modified>
</cp:coreProperties>
</file>